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C2" w:rsidRPr="00835B2C" w:rsidRDefault="006C25A5" w:rsidP="008958C2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</w:pPr>
      <w:proofErr w:type="gramStart"/>
      <w:r w:rsidRPr="00835B2C"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  <w:t>BÀI :</w:t>
      </w:r>
      <w:proofErr w:type="gramEnd"/>
      <w:r w:rsidRPr="00835B2C"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  <w:t xml:space="preserve"> </w:t>
      </w:r>
      <w:r w:rsidR="008958C2" w:rsidRPr="00835B2C"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  <w:t>BÀI TẬP CƠ NĂNG</w:t>
      </w:r>
    </w:p>
    <w:p w:rsidR="00835B2C" w:rsidRPr="00835B2C" w:rsidRDefault="00835B2C" w:rsidP="00835B2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</w:pPr>
      <w:r w:rsidRPr="00835B2C"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  <w:t xml:space="preserve">TÓM TẮT LÝ THUYẾT </w:t>
      </w:r>
    </w:p>
    <w:p w:rsidR="00677BAD" w:rsidRPr="00835B2C" w:rsidRDefault="002C4BB9" w:rsidP="006C25A5">
      <w:pPr>
        <w:spacing w:after="0" w:line="240" w:lineRule="auto"/>
        <w:rPr>
          <w:rFonts w:cstheme="minorHAnsi"/>
          <w:b/>
          <w:sz w:val="26"/>
          <w:szCs w:val="24"/>
        </w:rPr>
      </w:pPr>
      <w:r w:rsidRPr="00835B2C">
        <w:rPr>
          <w:rFonts w:cstheme="minorHAnsi"/>
          <w:b/>
          <w:sz w:val="26"/>
          <w:szCs w:val="24"/>
        </w:rPr>
        <w:t xml:space="preserve">A.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Phương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pháp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giải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bài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tập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Cơ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năng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–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Định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luật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bảo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toàn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cơ</w:t>
      </w:r>
      <w:proofErr w:type="spellEnd"/>
      <w:r w:rsidR="00677BAD" w:rsidRPr="00835B2C">
        <w:rPr>
          <w:rFonts w:cstheme="minorHAnsi"/>
          <w:b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b/>
          <w:sz w:val="26"/>
          <w:szCs w:val="24"/>
        </w:rPr>
        <w:t>năng</w:t>
      </w:r>
      <w:proofErr w:type="spellEnd"/>
      <w:r w:rsidR="00677BAD" w:rsidRPr="00835B2C">
        <w:rPr>
          <w:rFonts w:cstheme="minorHAnsi"/>
          <w:b/>
          <w:sz w:val="26"/>
          <w:szCs w:val="24"/>
        </w:rPr>
        <w:t>:</w:t>
      </w:r>
    </w:p>
    <w:p w:rsidR="00677BAD" w:rsidRPr="00835B2C" w:rsidRDefault="00677BAD" w:rsidP="006C25A5">
      <w:pPr>
        <w:spacing w:after="0" w:line="240" w:lineRule="auto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1. </w:t>
      </w:r>
      <w:proofErr w:type="spellStart"/>
      <w:r w:rsidRPr="00835B2C">
        <w:rPr>
          <w:rFonts w:cstheme="minorHAnsi"/>
          <w:sz w:val="26"/>
          <w:szCs w:val="24"/>
        </w:rPr>
        <w:t>Động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: </w:t>
      </w:r>
      <w:proofErr w:type="spellStart"/>
      <w:r w:rsidRPr="00835B2C">
        <w:rPr>
          <w:rFonts w:cstheme="minorHAnsi"/>
          <w:sz w:val="26"/>
          <w:szCs w:val="24"/>
        </w:rPr>
        <w:t>W</w:t>
      </w:r>
      <w:r w:rsidRPr="00835B2C">
        <w:rPr>
          <w:rFonts w:cstheme="minorHAnsi"/>
          <w:sz w:val="26"/>
          <w:szCs w:val="24"/>
          <w:vertAlign w:val="subscript"/>
        </w:rPr>
        <w:t>đ</w:t>
      </w:r>
      <w:proofErr w:type="spellEnd"/>
      <w:r w:rsidRPr="00835B2C">
        <w:rPr>
          <w:rFonts w:cstheme="minorHAnsi"/>
          <w:sz w:val="26"/>
          <w:szCs w:val="24"/>
        </w:rPr>
        <w:t xml:space="preserve"> =</w:t>
      </w:r>
      <w:r w:rsidRPr="00835B2C">
        <w:rPr>
          <w:rFonts w:cstheme="minorHAnsi"/>
          <w:position w:val="-24"/>
          <w:sz w:val="26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643429894" r:id="rId7"/>
        </w:object>
      </w:r>
      <w:r w:rsidRPr="00835B2C">
        <w:rPr>
          <w:rFonts w:cstheme="minorHAnsi"/>
          <w:sz w:val="26"/>
          <w:szCs w:val="24"/>
        </w:rPr>
        <w:t>mv</w:t>
      </w:r>
      <w:r w:rsidRPr="00835B2C">
        <w:rPr>
          <w:rFonts w:cstheme="minorHAnsi"/>
          <w:sz w:val="26"/>
          <w:szCs w:val="24"/>
          <w:vertAlign w:val="superscript"/>
        </w:rPr>
        <w:t>2</w:t>
      </w:r>
      <w:r w:rsidRPr="00835B2C">
        <w:rPr>
          <w:rFonts w:cstheme="minorHAnsi"/>
          <w:sz w:val="26"/>
          <w:szCs w:val="24"/>
        </w:rPr>
        <w:t xml:space="preserve"> </w:t>
      </w:r>
    </w:p>
    <w:p w:rsidR="002C4BB9" w:rsidRPr="00835B2C" w:rsidRDefault="00677BAD" w:rsidP="006C25A5">
      <w:pPr>
        <w:spacing w:after="0" w:line="240" w:lineRule="auto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2. </w:t>
      </w:r>
      <w:proofErr w:type="spellStart"/>
      <w:r w:rsidRPr="00835B2C">
        <w:rPr>
          <w:rFonts w:cstheme="minorHAnsi"/>
          <w:sz w:val="26"/>
          <w:szCs w:val="24"/>
        </w:rPr>
        <w:t>Thế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: </w:t>
      </w:r>
      <w:proofErr w:type="spellStart"/>
      <w:r w:rsidRPr="00835B2C">
        <w:rPr>
          <w:rFonts w:cstheme="minorHAnsi"/>
          <w:sz w:val="26"/>
          <w:szCs w:val="24"/>
        </w:rPr>
        <w:t>W</w:t>
      </w:r>
      <w:r w:rsidRPr="00835B2C">
        <w:rPr>
          <w:rFonts w:cstheme="minorHAnsi"/>
          <w:sz w:val="26"/>
          <w:szCs w:val="24"/>
          <w:vertAlign w:val="subscript"/>
        </w:rPr>
        <w:t>t</w:t>
      </w:r>
      <w:proofErr w:type="spellEnd"/>
      <w:r w:rsidRPr="00835B2C">
        <w:rPr>
          <w:rFonts w:cstheme="minorHAnsi"/>
          <w:sz w:val="26"/>
          <w:szCs w:val="24"/>
        </w:rPr>
        <w:t xml:space="preserve"> = </w:t>
      </w:r>
      <w:proofErr w:type="spellStart"/>
      <w:r w:rsidR="002C4BB9" w:rsidRPr="00835B2C">
        <w:rPr>
          <w:rFonts w:cstheme="minorHAnsi"/>
          <w:sz w:val="26"/>
          <w:szCs w:val="24"/>
        </w:rPr>
        <w:t>mgz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</w:p>
    <w:p w:rsidR="00677BAD" w:rsidRPr="00835B2C" w:rsidRDefault="00677BAD" w:rsidP="006C25A5">
      <w:pPr>
        <w:spacing w:after="0" w:line="240" w:lineRule="auto"/>
        <w:rPr>
          <w:rFonts w:cstheme="minorHAnsi"/>
          <w:sz w:val="26"/>
          <w:szCs w:val="24"/>
        </w:rPr>
      </w:pPr>
      <w:proofErr w:type="gramStart"/>
      <w:r w:rsidRPr="00835B2C">
        <w:rPr>
          <w:rFonts w:cstheme="minorHAnsi"/>
          <w:sz w:val="26"/>
          <w:szCs w:val="24"/>
        </w:rPr>
        <w:t>3.C</w:t>
      </w:r>
      <w:r w:rsidRPr="00835B2C">
        <w:rPr>
          <w:rFonts w:cstheme="minorHAnsi"/>
          <w:sz w:val="26"/>
          <w:szCs w:val="24"/>
          <w:lang w:val="vi-VN"/>
        </w:rPr>
        <w:t>ơ</w:t>
      </w:r>
      <w:proofErr w:type="gramEnd"/>
      <w:r w:rsidRPr="00835B2C">
        <w:rPr>
          <w:rFonts w:cstheme="minorHAnsi"/>
          <w:sz w:val="26"/>
          <w:szCs w:val="24"/>
          <w:lang w:val="vi-VN"/>
        </w:rPr>
        <w:t xml:space="preserve"> năng: </w:t>
      </w:r>
      <w:r w:rsidRPr="00835B2C">
        <w:rPr>
          <w:rFonts w:cstheme="minorHAnsi"/>
          <w:sz w:val="26"/>
          <w:szCs w:val="24"/>
        </w:rPr>
        <w:t xml:space="preserve">W = </w:t>
      </w:r>
      <w:proofErr w:type="spellStart"/>
      <w:r w:rsidRPr="00835B2C">
        <w:rPr>
          <w:rFonts w:cstheme="minorHAnsi"/>
          <w:sz w:val="26"/>
          <w:szCs w:val="24"/>
        </w:rPr>
        <w:t>W</w:t>
      </w:r>
      <w:r w:rsidRPr="00835B2C">
        <w:rPr>
          <w:rFonts w:cstheme="minorHAnsi"/>
          <w:sz w:val="26"/>
          <w:szCs w:val="24"/>
          <w:vertAlign w:val="subscript"/>
        </w:rPr>
        <w:t>đ</w:t>
      </w:r>
      <w:proofErr w:type="spellEnd"/>
      <w:r w:rsidRPr="00835B2C">
        <w:rPr>
          <w:rFonts w:cstheme="minorHAnsi"/>
          <w:sz w:val="26"/>
          <w:szCs w:val="24"/>
        </w:rPr>
        <w:t xml:space="preserve"> +</w:t>
      </w:r>
      <w:proofErr w:type="spellStart"/>
      <w:r w:rsidRPr="00835B2C">
        <w:rPr>
          <w:rFonts w:cstheme="minorHAnsi"/>
          <w:sz w:val="26"/>
          <w:szCs w:val="24"/>
        </w:rPr>
        <w:t>W</w:t>
      </w:r>
      <w:r w:rsidRPr="00835B2C">
        <w:rPr>
          <w:rFonts w:cstheme="minorHAnsi"/>
          <w:sz w:val="26"/>
          <w:szCs w:val="24"/>
          <w:vertAlign w:val="subscript"/>
        </w:rPr>
        <w:t>t</w:t>
      </w:r>
      <w:proofErr w:type="spellEnd"/>
      <w:r w:rsidRPr="00835B2C">
        <w:rPr>
          <w:rFonts w:cstheme="minorHAnsi"/>
          <w:sz w:val="26"/>
          <w:szCs w:val="24"/>
        </w:rPr>
        <w:t xml:space="preserve"> = </w:t>
      </w:r>
      <w:r w:rsidRPr="00835B2C">
        <w:rPr>
          <w:rFonts w:cstheme="minorHAnsi"/>
          <w:position w:val="-24"/>
          <w:sz w:val="26"/>
          <w:szCs w:val="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DSMT4" ShapeID="_x0000_i1026" DrawAspect="Content" ObjectID="_1643429895" r:id="rId8"/>
        </w:object>
      </w:r>
      <w:r w:rsidRPr="00835B2C">
        <w:rPr>
          <w:rFonts w:cstheme="minorHAnsi"/>
          <w:sz w:val="26"/>
          <w:szCs w:val="24"/>
        </w:rPr>
        <w:t>mv</w:t>
      </w:r>
      <w:r w:rsidRPr="00835B2C">
        <w:rPr>
          <w:rFonts w:cstheme="minorHAnsi"/>
          <w:sz w:val="26"/>
          <w:szCs w:val="24"/>
          <w:vertAlign w:val="superscript"/>
        </w:rPr>
        <w:t>2</w:t>
      </w:r>
      <w:r w:rsidRPr="00835B2C">
        <w:rPr>
          <w:rFonts w:cstheme="minorHAnsi"/>
          <w:sz w:val="26"/>
          <w:szCs w:val="24"/>
        </w:rPr>
        <w:t xml:space="preserve"> + </w:t>
      </w:r>
      <w:proofErr w:type="spellStart"/>
      <w:r w:rsidRPr="00835B2C">
        <w:rPr>
          <w:rFonts w:cstheme="minorHAnsi"/>
          <w:sz w:val="26"/>
          <w:szCs w:val="24"/>
        </w:rPr>
        <w:t>mgz</w:t>
      </w:r>
      <w:proofErr w:type="spellEnd"/>
    </w:p>
    <w:p w:rsidR="00677BAD" w:rsidRPr="00835B2C" w:rsidRDefault="00677BAD" w:rsidP="00677BAD">
      <w:pPr>
        <w:jc w:val="both"/>
        <w:rPr>
          <w:rFonts w:cstheme="minorHAnsi"/>
          <w:b/>
          <w:i/>
          <w:sz w:val="26"/>
          <w:szCs w:val="24"/>
        </w:rPr>
      </w:pPr>
      <w:r w:rsidRPr="00835B2C">
        <w:rPr>
          <w:rFonts w:cstheme="minorHAnsi"/>
          <w:b/>
          <w:i/>
          <w:sz w:val="26"/>
          <w:szCs w:val="24"/>
        </w:rPr>
        <w:t xml:space="preserve">* </w:t>
      </w:r>
      <w:proofErr w:type="spellStart"/>
      <w:r w:rsidRPr="00835B2C">
        <w:rPr>
          <w:rFonts w:cstheme="minorHAnsi"/>
          <w:b/>
          <w:i/>
          <w:sz w:val="26"/>
          <w:szCs w:val="24"/>
        </w:rPr>
        <w:t>Phương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pháp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giải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bài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toán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về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định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luật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bảo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toàn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cơ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b/>
          <w:i/>
          <w:sz w:val="26"/>
          <w:szCs w:val="24"/>
        </w:rPr>
        <w:t>năng</w:t>
      </w:r>
      <w:proofErr w:type="spellEnd"/>
    </w:p>
    <w:p w:rsidR="00677BAD" w:rsidRPr="00835B2C" w:rsidRDefault="002C4BB9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</w:t>
      </w:r>
      <w:r w:rsidR="00677BAD" w:rsidRPr="00835B2C">
        <w:rPr>
          <w:rFonts w:cstheme="minorHAnsi"/>
          <w:sz w:val="26"/>
          <w:szCs w:val="24"/>
        </w:rPr>
        <w:t xml:space="preserve">- </w:t>
      </w:r>
      <w:proofErr w:type="spellStart"/>
      <w:r w:rsidRPr="00835B2C">
        <w:rPr>
          <w:rFonts w:cstheme="minorHAnsi"/>
          <w:sz w:val="26"/>
          <w:szCs w:val="24"/>
        </w:rPr>
        <w:t>Bước</w:t>
      </w:r>
      <w:proofErr w:type="spellEnd"/>
      <w:r w:rsidRPr="00835B2C">
        <w:rPr>
          <w:rFonts w:cstheme="minorHAnsi"/>
          <w:sz w:val="26"/>
          <w:szCs w:val="24"/>
        </w:rPr>
        <w:t xml:space="preserve"> 1: </w:t>
      </w:r>
      <w:proofErr w:type="spellStart"/>
      <w:r w:rsidR="00677BAD" w:rsidRPr="00835B2C">
        <w:rPr>
          <w:rFonts w:cstheme="minorHAnsi"/>
          <w:sz w:val="26"/>
          <w:szCs w:val="24"/>
        </w:rPr>
        <w:t>Chọn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gốc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thế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năng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thích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hợp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sao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cho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tính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thế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năng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dễ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dàng</w:t>
      </w:r>
      <w:proofErr w:type="spellEnd"/>
      <w:r w:rsidRPr="00835B2C">
        <w:rPr>
          <w:rFonts w:cstheme="minorHAnsi"/>
          <w:sz w:val="26"/>
          <w:szCs w:val="24"/>
        </w:rPr>
        <w:t xml:space="preserve"> (</w:t>
      </w:r>
      <w:proofErr w:type="spellStart"/>
      <w:r w:rsidR="00677BAD" w:rsidRPr="00835B2C">
        <w:rPr>
          <w:rFonts w:cstheme="minorHAnsi"/>
          <w:sz w:val="26"/>
          <w:szCs w:val="24"/>
        </w:rPr>
        <w:t>thường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chọn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tại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mặt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đất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và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tại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chân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mặt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phẳng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nghiêng</w:t>
      </w:r>
      <w:proofErr w:type="spellEnd"/>
      <w:r w:rsidR="00677BAD" w:rsidRPr="00835B2C">
        <w:rPr>
          <w:rFonts w:cstheme="minorHAnsi"/>
          <w:sz w:val="26"/>
          <w:szCs w:val="24"/>
        </w:rPr>
        <w:t>).</w:t>
      </w:r>
    </w:p>
    <w:p w:rsidR="00677BAD" w:rsidRPr="00835B2C" w:rsidRDefault="00677BAD" w:rsidP="006C25A5">
      <w:pPr>
        <w:spacing w:after="0" w:line="240" w:lineRule="auto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- </w:t>
      </w:r>
      <w:proofErr w:type="spellStart"/>
      <w:r w:rsidR="002C4BB9" w:rsidRPr="00835B2C">
        <w:rPr>
          <w:rFonts w:cstheme="minorHAnsi"/>
          <w:sz w:val="26"/>
          <w:szCs w:val="24"/>
        </w:rPr>
        <w:t>Bước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2: </w:t>
      </w:r>
      <w:proofErr w:type="spellStart"/>
      <w:r w:rsidRPr="00835B2C">
        <w:rPr>
          <w:rFonts w:cstheme="minorHAnsi"/>
          <w:sz w:val="26"/>
          <w:szCs w:val="24"/>
        </w:rPr>
        <w:t>Tính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lúc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đầu</w:t>
      </w:r>
      <w:proofErr w:type="spellEnd"/>
      <w:r w:rsidRPr="00835B2C">
        <w:rPr>
          <w:rFonts w:cstheme="minorHAnsi"/>
          <w:sz w:val="26"/>
          <w:szCs w:val="24"/>
        </w:rPr>
        <w:t xml:space="preserve"> ( </w:t>
      </w:r>
      <w:r w:rsidR="002C4BB9" w:rsidRPr="00835B2C">
        <w:rPr>
          <w:rFonts w:cstheme="minorHAnsi"/>
          <w:position w:val="-24"/>
          <w:sz w:val="26"/>
          <w:szCs w:val="24"/>
        </w:rPr>
        <w:object w:dxaOrig="1880" w:dyaOrig="620">
          <v:shape id="_x0000_i1027" type="#_x0000_t75" style="width:93.75pt;height:30.75pt" o:ole="">
            <v:imagedata r:id="rId9" o:title=""/>
          </v:shape>
          <o:OLEObject Type="Embed" ProgID="Equation.DSMT4" ShapeID="_x0000_i1027" DrawAspect="Content" ObjectID="_1643429896" r:id="rId10"/>
        </w:object>
      </w:r>
      <w:r w:rsidRPr="00835B2C">
        <w:rPr>
          <w:rFonts w:cstheme="minorHAnsi"/>
          <w:sz w:val="26"/>
          <w:szCs w:val="24"/>
        </w:rPr>
        <w:t xml:space="preserve">), </w:t>
      </w:r>
      <w:proofErr w:type="spellStart"/>
      <w:r w:rsidRPr="00835B2C">
        <w:rPr>
          <w:rFonts w:cstheme="minorHAnsi"/>
          <w:sz w:val="26"/>
          <w:szCs w:val="24"/>
        </w:rPr>
        <w:t>lúc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sau</w:t>
      </w:r>
      <w:proofErr w:type="spellEnd"/>
      <w:r w:rsidRPr="00835B2C">
        <w:rPr>
          <w:rFonts w:cstheme="minorHAnsi"/>
          <w:sz w:val="26"/>
          <w:szCs w:val="24"/>
        </w:rPr>
        <w:t xml:space="preserve"> (</w:t>
      </w:r>
      <w:r w:rsidR="002C4BB9" w:rsidRPr="00835B2C">
        <w:rPr>
          <w:rFonts w:cstheme="minorHAnsi"/>
          <w:position w:val="-24"/>
          <w:sz w:val="26"/>
          <w:szCs w:val="24"/>
        </w:rPr>
        <w:object w:dxaOrig="1939" w:dyaOrig="620">
          <v:shape id="_x0000_i1028" type="#_x0000_t75" style="width:96.75pt;height:30.75pt" o:ole="">
            <v:imagedata r:id="rId11" o:title=""/>
          </v:shape>
          <o:OLEObject Type="Embed" ProgID="Equation.DSMT4" ShapeID="_x0000_i1028" DrawAspect="Content" ObjectID="_1643429897" r:id="rId12"/>
        </w:object>
      </w:r>
      <w:r w:rsidRPr="00835B2C">
        <w:rPr>
          <w:rFonts w:cstheme="minorHAnsi"/>
          <w:sz w:val="26"/>
          <w:szCs w:val="24"/>
        </w:rPr>
        <w:t>)</w:t>
      </w:r>
    </w:p>
    <w:p w:rsidR="00677BAD" w:rsidRPr="00835B2C" w:rsidRDefault="00677BAD" w:rsidP="006C25A5">
      <w:pPr>
        <w:spacing w:after="0" w:line="240" w:lineRule="auto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- </w:t>
      </w:r>
      <w:proofErr w:type="spellStart"/>
      <w:r w:rsidRPr="00835B2C">
        <w:rPr>
          <w:rFonts w:cstheme="minorHAnsi"/>
          <w:sz w:val="26"/>
          <w:szCs w:val="24"/>
        </w:rPr>
        <w:t>Áp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dụng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định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luật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bảo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toàn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cơ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>: W</w:t>
      </w:r>
      <w:r w:rsidRPr="00835B2C">
        <w:rPr>
          <w:rFonts w:cstheme="minorHAnsi"/>
          <w:sz w:val="26"/>
          <w:szCs w:val="24"/>
          <w:vertAlign w:val="subscript"/>
        </w:rPr>
        <w:t>1</w:t>
      </w:r>
      <w:r w:rsidRPr="00835B2C">
        <w:rPr>
          <w:rFonts w:cstheme="minorHAnsi"/>
          <w:sz w:val="26"/>
          <w:szCs w:val="24"/>
        </w:rPr>
        <w:t xml:space="preserve"> = W</w:t>
      </w:r>
      <w:r w:rsidRPr="00835B2C">
        <w:rPr>
          <w:rFonts w:cstheme="minorHAnsi"/>
          <w:sz w:val="26"/>
          <w:szCs w:val="24"/>
          <w:vertAlign w:val="subscript"/>
        </w:rPr>
        <w:t>2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- </w:t>
      </w:r>
      <w:proofErr w:type="spellStart"/>
      <w:r w:rsidRPr="00835B2C">
        <w:rPr>
          <w:rFonts w:cstheme="minorHAnsi"/>
          <w:sz w:val="26"/>
          <w:szCs w:val="24"/>
        </w:rPr>
        <w:t>Giải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phương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trình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trên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để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tìm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nghiệm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của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bài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toán</w:t>
      </w:r>
      <w:proofErr w:type="spellEnd"/>
      <w:r w:rsidRPr="00835B2C">
        <w:rPr>
          <w:rFonts w:cstheme="minorHAnsi"/>
          <w:sz w:val="26"/>
          <w:szCs w:val="24"/>
        </w:rPr>
        <w:t>.</w:t>
      </w:r>
    </w:p>
    <w:p w:rsidR="00677BAD" w:rsidRPr="00835B2C" w:rsidRDefault="00677BAD" w:rsidP="006C25A5">
      <w:pPr>
        <w:spacing w:after="0" w:line="240" w:lineRule="auto"/>
        <w:rPr>
          <w:rFonts w:cstheme="minorHAnsi"/>
          <w:sz w:val="26"/>
          <w:szCs w:val="24"/>
        </w:rPr>
      </w:pPr>
      <w:proofErr w:type="spellStart"/>
      <w:r w:rsidRPr="00835B2C">
        <w:rPr>
          <w:rFonts w:cstheme="minorHAnsi"/>
          <w:b/>
          <w:i/>
          <w:sz w:val="26"/>
          <w:szCs w:val="24"/>
        </w:rPr>
        <w:t>Chú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ý:</w:t>
      </w:r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chỉ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áp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dụng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định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luật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bảo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toàn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khi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vật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chỉ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chịu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tác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dụng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của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các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lực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thế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. </w:t>
      </w:r>
      <w:proofErr w:type="spellStart"/>
      <w:r w:rsidR="002C4BB9" w:rsidRPr="00835B2C">
        <w:rPr>
          <w:rFonts w:cstheme="minorHAnsi"/>
          <w:sz w:val="26"/>
          <w:szCs w:val="24"/>
        </w:rPr>
        <w:t>Nếu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có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thêm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các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lực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khác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(</w:t>
      </w:r>
      <w:proofErr w:type="spellStart"/>
      <w:r w:rsidR="002C4BB9" w:rsidRPr="00835B2C">
        <w:rPr>
          <w:rFonts w:cstheme="minorHAnsi"/>
          <w:sz w:val="26"/>
          <w:szCs w:val="24"/>
        </w:rPr>
        <w:t>lực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cản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, </w:t>
      </w:r>
      <w:proofErr w:type="spellStart"/>
      <w:r w:rsidR="002C4BB9" w:rsidRPr="00835B2C">
        <w:rPr>
          <w:rFonts w:cstheme="minorHAnsi"/>
          <w:sz w:val="26"/>
          <w:szCs w:val="24"/>
        </w:rPr>
        <w:t>lực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ma </w:t>
      </w:r>
      <w:proofErr w:type="spellStart"/>
      <w:r w:rsidR="002C4BB9" w:rsidRPr="00835B2C">
        <w:rPr>
          <w:rFonts w:cstheme="minorHAnsi"/>
          <w:sz w:val="26"/>
          <w:szCs w:val="24"/>
        </w:rPr>
        <w:t>sát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, </w:t>
      </w:r>
      <w:proofErr w:type="spellStart"/>
      <w:r w:rsidR="002C4BB9" w:rsidRPr="00835B2C">
        <w:rPr>
          <w:rFonts w:cstheme="minorHAnsi"/>
          <w:sz w:val="26"/>
          <w:szCs w:val="24"/>
        </w:rPr>
        <w:t>lực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kéo</w:t>
      </w:r>
      <w:proofErr w:type="spellEnd"/>
      <w:proofErr w:type="gramStart"/>
      <w:r w:rsidR="002C4BB9" w:rsidRPr="00835B2C">
        <w:rPr>
          <w:rFonts w:cstheme="minorHAnsi"/>
          <w:sz w:val="26"/>
          <w:szCs w:val="24"/>
        </w:rPr>
        <w:t>,…</w:t>
      </w:r>
      <w:proofErr w:type="gramEnd"/>
      <w:r w:rsidR="002C4BB9" w:rsidRPr="00835B2C">
        <w:rPr>
          <w:rFonts w:cstheme="minorHAnsi"/>
          <w:sz w:val="26"/>
          <w:szCs w:val="24"/>
        </w:rPr>
        <w:t>)</w:t>
      </w:r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thì</w:t>
      </w:r>
      <w:proofErr w:type="spellEnd"/>
      <w:r w:rsidRPr="00835B2C">
        <w:rPr>
          <w:rFonts w:cstheme="minorHAnsi"/>
          <w:sz w:val="26"/>
          <w:szCs w:val="24"/>
        </w:rPr>
        <w:t xml:space="preserve"> A</w:t>
      </w:r>
      <w:r w:rsidR="002C4BB9" w:rsidRPr="00835B2C">
        <w:rPr>
          <w:rFonts w:cstheme="minorHAnsi"/>
          <w:sz w:val="26"/>
          <w:szCs w:val="24"/>
          <w:vertAlign w:val="subscript"/>
        </w:rPr>
        <w:t>(</w:t>
      </w:r>
      <w:proofErr w:type="spellStart"/>
      <w:r w:rsidR="002C4BB9" w:rsidRPr="00835B2C">
        <w:rPr>
          <w:rFonts w:cstheme="minorHAnsi"/>
          <w:sz w:val="26"/>
          <w:szCs w:val="24"/>
          <w:vertAlign w:val="subscript"/>
        </w:rPr>
        <w:t>không</w:t>
      </w:r>
      <w:proofErr w:type="spellEnd"/>
      <w:r w:rsidR="002C4BB9" w:rsidRPr="00835B2C">
        <w:rPr>
          <w:rFonts w:cstheme="minorHAnsi"/>
          <w:sz w:val="26"/>
          <w:szCs w:val="24"/>
          <w:vertAlign w:val="subscript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  <w:vertAlign w:val="subscript"/>
        </w:rPr>
        <w:t>phải</w:t>
      </w:r>
      <w:proofErr w:type="spellEnd"/>
      <w:r w:rsidR="002C4BB9" w:rsidRPr="00835B2C">
        <w:rPr>
          <w:rFonts w:cstheme="minorHAnsi"/>
          <w:sz w:val="26"/>
          <w:szCs w:val="24"/>
          <w:vertAlign w:val="subscript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  <w:vertAlign w:val="subscript"/>
        </w:rPr>
        <w:t>lực</w:t>
      </w:r>
      <w:proofErr w:type="spellEnd"/>
      <w:r w:rsidR="002C4BB9" w:rsidRPr="00835B2C">
        <w:rPr>
          <w:rFonts w:cstheme="minorHAnsi"/>
          <w:sz w:val="26"/>
          <w:szCs w:val="24"/>
          <w:vertAlign w:val="subscript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  <w:vertAlign w:val="subscript"/>
        </w:rPr>
        <w:t>thế</w:t>
      </w:r>
      <w:proofErr w:type="spellEnd"/>
      <w:r w:rsidR="002C4BB9" w:rsidRPr="00835B2C">
        <w:rPr>
          <w:rFonts w:cstheme="minorHAnsi"/>
          <w:sz w:val="26"/>
          <w:szCs w:val="24"/>
          <w:vertAlign w:val="subscript"/>
        </w:rPr>
        <w:t>)</w:t>
      </w:r>
      <w:r w:rsidRPr="00835B2C">
        <w:rPr>
          <w:rFonts w:cstheme="minorHAnsi"/>
          <w:sz w:val="26"/>
          <w:szCs w:val="24"/>
        </w:rPr>
        <w:t xml:space="preserve"> = </w:t>
      </w:r>
      <w:r w:rsidRPr="00835B2C">
        <w:rPr>
          <w:rFonts w:cstheme="minorHAnsi"/>
          <w:position w:val="-4"/>
          <w:sz w:val="26"/>
          <w:szCs w:val="24"/>
        </w:rPr>
        <w:object w:dxaOrig="220" w:dyaOrig="260">
          <v:shape id="_x0000_i1029" type="#_x0000_t75" style="width:11.25pt;height:12.75pt" o:ole="">
            <v:imagedata r:id="rId13" o:title=""/>
          </v:shape>
          <o:OLEObject Type="Embed" ProgID="Equation.DSMT4" ShapeID="_x0000_i1029" DrawAspect="Content" ObjectID="_1643429898" r:id="rId14"/>
        </w:object>
      </w:r>
      <w:r w:rsidRPr="00835B2C">
        <w:rPr>
          <w:rFonts w:cstheme="minorHAnsi"/>
          <w:sz w:val="26"/>
          <w:szCs w:val="24"/>
        </w:rPr>
        <w:t>W = W</w:t>
      </w:r>
      <w:r w:rsidRPr="00835B2C">
        <w:rPr>
          <w:rFonts w:cstheme="minorHAnsi"/>
          <w:sz w:val="26"/>
          <w:szCs w:val="24"/>
          <w:vertAlign w:val="subscript"/>
        </w:rPr>
        <w:t>2</w:t>
      </w:r>
      <w:r w:rsidRPr="00835B2C">
        <w:rPr>
          <w:rFonts w:cstheme="minorHAnsi"/>
          <w:sz w:val="26"/>
          <w:szCs w:val="24"/>
        </w:rPr>
        <w:t xml:space="preserve"> – W</w:t>
      </w:r>
      <w:r w:rsidRPr="00835B2C">
        <w:rPr>
          <w:rFonts w:cstheme="minorHAnsi"/>
          <w:sz w:val="26"/>
          <w:szCs w:val="24"/>
          <w:vertAlign w:val="subscript"/>
        </w:rPr>
        <w:t>1</w:t>
      </w:r>
      <w:r w:rsidRPr="00835B2C">
        <w:rPr>
          <w:rFonts w:cstheme="minorHAnsi"/>
          <w:sz w:val="26"/>
          <w:szCs w:val="24"/>
        </w:rPr>
        <w:t xml:space="preserve">. </w:t>
      </w:r>
      <w:proofErr w:type="gramStart"/>
      <w:r w:rsidRPr="00835B2C">
        <w:rPr>
          <w:rFonts w:cstheme="minorHAnsi"/>
          <w:sz w:val="26"/>
          <w:szCs w:val="24"/>
        </w:rPr>
        <w:t xml:space="preserve">( </w:t>
      </w:r>
      <w:proofErr w:type="spellStart"/>
      <w:r w:rsidRPr="00835B2C">
        <w:rPr>
          <w:rFonts w:cstheme="minorHAnsi"/>
          <w:sz w:val="26"/>
          <w:szCs w:val="24"/>
        </w:rPr>
        <w:t>công</w:t>
      </w:r>
      <w:proofErr w:type="spellEnd"/>
      <w:proofErr w:type="gram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củ</w:t>
      </w:r>
      <w:r w:rsidR="002C4BB9" w:rsidRPr="00835B2C">
        <w:rPr>
          <w:rFonts w:cstheme="minorHAnsi"/>
          <w:sz w:val="26"/>
          <w:szCs w:val="24"/>
        </w:rPr>
        <w:t>a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các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lực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không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phải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lực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thế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bằng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biến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thiên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>).</w:t>
      </w:r>
    </w:p>
    <w:p w:rsidR="00677BAD" w:rsidRPr="00835B2C" w:rsidRDefault="00677BAD" w:rsidP="00677BAD">
      <w:pPr>
        <w:rPr>
          <w:rFonts w:cstheme="minorHAnsi"/>
          <w:b/>
          <w:sz w:val="26"/>
          <w:szCs w:val="24"/>
        </w:rPr>
      </w:pPr>
      <w:r w:rsidRPr="00835B2C">
        <w:rPr>
          <w:rFonts w:cstheme="minorHAnsi"/>
          <w:b/>
          <w:sz w:val="26"/>
          <w:szCs w:val="24"/>
        </w:rPr>
        <w:t>B.</w:t>
      </w:r>
      <w:r w:rsidR="002C4BB9" w:rsidRPr="00835B2C">
        <w:rPr>
          <w:rFonts w:cstheme="minorHAnsi"/>
          <w:b/>
          <w:sz w:val="26"/>
          <w:szCs w:val="24"/>
        </w:rPr>
        <w:t xml:space="preserve"> </w:t>
      </w:r>
      <w:r w:rsidRPr="00835B2C">
        <w:rPr>
          <w:rFonts w:cstheme="minorHAnsi"/>
          <w:b/>
          <w:sz w:val="26"/>
          <w:szCs w:val="24"/>
        </w:rPr>
        <w:t>BÀI TẬP VẬN DỤNG</w:t>
      </w:r>
    </w:p>
    <w:p w:rsidR="00677BAD" w:rsidRPr="00835B2C" w:rsidRDefault="00677BAD" w:rsidP="006C25A5">
      <w:pPr>
        <w:spacing w:line="240" w:lineRule="auto"/>
        <w:jc w:val="both"/>
        <w:rPr>
          <w:rFonts w:cstheme="minorHAnsi"/>
          <w:sz w:val="26"/>
          <w:szCs w:val="24"/>
          <w:lang w:val="pt-BR"/>
        </w:rPr>
      </w:pPr>
      <w:proofErr w:type="spellStart"/>
      <w:r w:rsidRPr="00835B2C">
        <w:rPr>
          <w:rFonts w:cstheme="minorHAnsi"/>
          <w:b/>
          <w:i/>
          <w:sz w:val="26"/>
          <w:szCs w:val="24"/>
        </w:rPr>
        <w:t>Bài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1:</w:t>
      </w:r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Một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được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ném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thẳng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đứng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lên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với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tốc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là</w:t>
      </w:r>
      <w:proofErr w:type="spellEnd"/>
      <w:r w:rsidRPr="00835B2C">
        <w:rPr>
          <w:rFonts w:cstheme="minorHAnsi"/>
          <w:sz w:val="26"/>
          <w:szCs w:val="24"/>
        </w:rPr>
        <w:t xml:space="preserve"> 20m/s </w:t>
      </w:r>
      <w:proofErr w:type="spellStart"/>
      <w:r w:rsidRPr="00835B2C">
        <w:rPr>
          <w:rFonts w:cstheme="minorHAnsi"/>
          <w:sz w:val="26"/>
          <w:szCs w:val="24"/>
        </w:rPr>
        <w:t>từ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proofErr w:type="spellStart"/>
      <w:r w:rsidR="002C4BB9" w:rsidRPr="00835B2C">
        <w:rPr>
          <w:rFonts w:cstheme="minorHAnsi"/>
          <w:sz w:val="26"/>
          <w:szCs w:val="24"/>
        </w:rPr>
        <w:t>cao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z</w:t>
      </w:r>
      <w:r w:rsidRPr="00835B2C">
        <w:rPr>
          <w:rFonts w:cstheme="minorHAnsi"/>
          <w:sz w:val="26"/>
          <w:szCs w:val="24"/>
        </w:rPr>
        <w:t xml:space="preserve"> so </w:t>
      </w:r>
      <w:proofErr w:type="spellStart"/>
      <w:r w:rsidRPr="00835B2C">
        <w:rPr>
          <w:rFonts w:cstheme="minorHAnsi"/>
          <w:sz w:val="26"/>
          <w:szCs w:val="24"/>
        </w:rPr>
        <w:t>với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mặt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đất</w:t>
      </w:r>
      <w:proofErr w:type="spellEnd"/>
      <w:r w:rsidRPr="00835B2C">
        <w:rPr>
          <w:rFonts w:cstheme="minorHAnsi"/>
          <w:sz w:val="26"/>
          <w:szCs w:val="24"/>
        </w:rPr>
        <w:t xml:space="preserve">. </w:t>
      </w:r>
      <w:proofErr w:type="spellStart"/>
      <w:proofErr w:type="gramStart"/>
      <w:r w:rsidRPr="00835B2C">
        <w:rPr>
          <w:rFonts w:cstheme="minorHAnsi"/>
          <w:sz w:val="26"/>
          <w:szCs w:val="24"/>
        </w:rPr>
        <w:t>Khi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chạm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tốc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của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là</w:t>
      </w:r>
      <w:proofErr w:type="spellEnd"/>
      <w:r w:rsidRPr="00835B2C">
        <w:rPr>
          <w:rFonts w:cstheme="minorHAnsi"/>
          <w:sz w:val="26"/>
          <w:szCs w:val="24"/>
        </w:rPr>
        <w:t xml:space="preserve"> 30m/s, </w:t>
      </w:r>
      <w:proofErr w:type="spellStart"/>
      <w:r w:rsidRPr="00835B2C">
        <w:rPr>
          <w:rFonts w:cstheme="minorHAnsi"/>
          <w:sz w:val="26"/>
          <w:szCs w:val="24"/>
        </w:rPr>
        <w:t>bỏ</w:t>
      </w:r>
      <w:proofErr w:type="spellEnd"/>
      <w:r w:rsidRPr="00835B2C">
        <w:rPr>
          <w:rFonts w:cstheme="minorHAnsi"/>
          <w:sz w:val="26"/>
          <w:szCs w:val="24"/>
        </w:rPr>
        <w:t xml:space="preserve"> qua </w:t>
      </w:r>
      <w:proofErr w:type="spellStart"/>
      <w:r w:rsidRPr="00835B2C">
        <w:rPr>
          <w:rFonts w:cstheme="minorHAnsi"/>
          <w:sz w:val="26"/>
          <w:szCs w:val="24"/>
        </w:rPr>
        <w:t>sức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cản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không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khí</w:t>
      </w:r>
      <w:proofErr w:type="spellEnd"/>
      <w:r w:rsidRPr="00835B2C">
        <w:rPr>
          <w:rFonts w:cstheme="minorHAnsi"/>
          <w:sz w:val="26"/>
          <w:szCs w:val="24"/>
        </w:rPr>
        <w:t>.</w:t>
      </w:r>
      <w:proofErr w:type="gramEnd"/>
      <w:r w:rsidRPr="00835B2C">
        <w:rPr>
          <w:rFonts w:cstheme="minorHAnsi"/>
          <w:sz w:val="26"/>
          <w:szCs w:val="24"/>
        </w:rPr>
        <w:t xml:space="preserve"> </w:t>
      </w:r>
      <w:r w:rsidRPr="00835B2C">
        <w:rPr>
          <w:rFonts w:cstheme="minorHAnsi"/>
          <w:sz w:val="26"/>
          <w:szCs w:val="24"/>
          <w:lang w:val="pt-BR"/>
        </w:rPr>
        <w:t>Lấy g = 10m/s</w:t>
      </w:r>
      <w:r w:rsidRPr="00835B2C">
        <w:rPr>
          <w:rFonts w:cstheme="minorHAnsi"/>
          <w:sz w:val="26"/>
          <w:szCs w:val="24"/>
          <w:vertAlign w:val="superscript"/>
          <w:lang w:val="pt-BR"/>
        </w:rPr>
        <w:t>2</w:t>
      </w:r>
      <w:r w:rsidRPr="00835B2C">
        <w:rPr>
          <w:rFonts w:cstheme="minorHAnsi"/>
          <w:sz w:val="26"/>
          <w:szCs w:val="24"/>
          <w:lang w:val="pt-BR"/>
        </w:rPr>
        <w:t xml:space="preserve">. Hãy tính: </w:t>
      </w:r>
    </w:p>
    <w:p w:rsidR="00677BAD" w:rsidRPr="00835B2C" w:rsidRDefault="00677BAD" w:rsidP="00677BAD">
      <w:pPr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a.  Độ</w:t>
      </w:r>
      <w:r w:rsidR="002C4BB9" w:rsidRPr="00835B2C">
        <w:rPr>
          <w:rFonts w:cstheme="minorHAnsi"/>
          <w:sz w:val="26"/>
          <w:szCs w:val="24"/>
          <w:lang w:val="pt-BR"/>
        </w:rPr>
        <w:t xml:space="preserve"> cao z ban đầu của vật</w:t>
      </w:r>
      <w:r w:rsidRPr="00835B2C">
        <w:rPr>
          <w:rFonts w:cstheme="minorHAnsi"/>
          <w:sz w:val="26"/>
          <w:szCs w:val="24"/>
          <w:lang w:val="pt-BR"/>
        </w:rPr>
        <w:t>.</w:t>
      </w:r>
    </w:p>
    <w:p w:rsidR="00677BAD" w:rsidRPr="00835B2C" w:rsidRDefault="00677BAD" w:rsidP="00677BAD">
      <w:pPr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b. Độ cao cực đại mà vật đạt được so với mặt đất.</w:t>
      </w:r>
    </w:p>
    <w:p w:rsidR="00677BAD" w:rsidRPr="00835B2C" w:rsidRDefault="00677BAD" w:rsidP="006C25A5">
      <w:pPr>
        <w:spacing w:after="0" w:line="240" w:lineRule="auto"/>
        <w:jc w:val="center"/>
        <w:rPr>
          <w:rFonts w:cstheme="minorHAnsi"/>
          <w:b/>
          <w:i/>
          <w:sz w:val="26"/>
          <w:szCs w:val="24"/>
        </w:rPr>
      </w:pPr>
      <w:proofErr w:type="spellStart"/>
      <w:r w:rsidRPr="00835B2C">
        <w:rPr>
          <w:rFonts w:cstheme="minorHAnsi"/>
          <w:b/>
          <w:i/>
          <w:sz w:val="26"/>
          <w:szCs w:val="24"/>
        </w:rPr>
        <w:t>Giải</w:t>
      </w:r>
      <w:proofErr w:type="spellEnd"/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a. </w:t>
      </w:r>
      <w:proofErr w:type="spellStart"/>
      <w:r w:rsidRPr="00835B2C">
        <w:rPr>
          <w:rFonts w:cstheme="minorHAnsi"/>
          <w:sz w:val="26"/>
          <w:szCs w:val="24"/>
        </w:rPr>
        <w:t>Chọn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gốc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thế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tại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mặt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</w:t>
      </w:r>
      <w:r w:rsidR="002C4BB9" w:rsidRPr="00835B2C">
        <w:rPr>
          <w:rFonts w:cstheme="minorHAnsi"/>
          <w:sz w:val="26"/>
          <w:szCs w:val="24"/>
        </w:rPr>
        <w:t>t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(</w:t>
      </w:r>
      <w:proofErr w:type="spellStart"/>
      <w:r w:rsidRPr="00835B2C">
        <w:rPr>
          <w:rFonts w:cstheme="minorHAnsi"/>
          <w:sz w:val="26"/>
          <w:szCs w:val="24"/>
        </w:rPr>
        <w:t>tại</w:t>
      </w:r>
      <w:proofErr w:type="spellEnd"/>
      <w:r w:rsidR="002C4BB9" w:rsidRPr="00835B2C">
        <w:rPr>
          <w:rFonts w:cstheme="minorHAnsi"/>
          <w:sz w:val="26"/>
          <w:szCs w:val="24"/>
        </w:rPr>
        <w:t xml:space="preserve"> </w:t>
      </w:r>
      <w:r w:rsidRPr="00835B2C">
        <w:rPr>
          <w:rFonts w:cstheme="minorHAnsi"/>
          <w:sz w:val="26"/>
          <w:szCs w:val="24"/>
        </w:rPr>
        <w:t>B).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noProof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604742" wp14:editId="429A636D">
                <wp:simplePos x="0" y="0"/>
                <wp:positionH relativeFrom="column">
                  <wp:posOffset>4114800</wp:posOffset>
                </wp:positionH>
                <wp:positionV relativeFrom="paragraph">
                  <wp:posOffset>214630</wp:posOffset>
                </wp:positionV>
                <wp:extent cx="1676400" cy="1257300"/>
                <wp:effectExtent l="0" t="0" r="1905" b="381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57300"/>
                          <a:chOff x="4080" y="1980"/>
                          <a:chExt cx="2930" cy="2057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 rot="10800000">
                            <a:off x="4080" y="3600"/>
                            <a:ext cx="2760" cy="437"/>
                            <a:chOff x="2220" y="4472"/>
                            <a:chExt cx="1420" cy="381"/>
                          </a:xfrm>
                        </wpg:grpSpPr>
                        <wps:wsp>
                          <wps:cNvPr id="25" name="Rectangle 24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0" y="4572"/>
                              <a:ext cx="1254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4753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4472"/>
                              <a:ext cx="56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00" y="282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60" y="282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00" y="22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0" y="25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6080" y="2570"/>
                            <a:ext cx="180" cy="18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510" y="228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5977" y="2857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977" y="2267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977" y="3677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27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h</w:t>
                              </w:r>
                              <w:proofErr w:type="gramEnd"/>
                            </w:p>
                            <w:p w:rsidR="002C4BB9" w:rsidRDefault="002C4B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290" y="23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27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19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341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0A4D7B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3" o:spid="_x0000_s1026" style="position:absolute;left:0;text-align:left;margin-left:324pt;margin-top:16.9pt;width:132pt;height:99pt;z-index:251662336" coordorigin="4080,1980" coordsize="2930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1dMQcAAHk/AAAOAAAAZHJzL2Uyb0RvYy54bWzsW1uT2jYUfu9M/4PG7wR8BTNhMwksmc5s&#10;u5km6buwDXhqLFf2Lmw7/e89RzdssrAkG9xk4n1gbSQL6eg737nJL1/tNhm5T3iZsnxi2S8GFkny&#10;iMVpvppYHz/MeyOLlBXNY5qxPJlYD0lpvbr6+aeX22KcOGzNsjjhBAbJy/G2mFjrqirG/X4ZrZMN&#10;LV+wIsmhccn4hlZwy1f9mNMtjL7J+s5gEPS3jMcFZ1FSlvDtTDZaV2L85TKJqtvlskwqkk0smFsl&#10;Prn4XOBn/+olHa84LdZppKZBv2AWG5rm8KNmqBmtKLnj6SdDbdKIs5ItqxcR2/TZcplGiVgDrMYe&#10;HKzmLWd3hVjLarxdFUZMINoDOX3xsNFv9+84SeOJ5bgWyekG9kj8LIF7EM62WI2hz1tevC/ecblC&#10;uLxh0Z8lNPcP2/F+JTuTxfZXFsN49K5iQji7Jd/gELBsshN78GD2INlVJIIv7WAYeAPYqgjabMcf&#10;unAjdilaw1bic95gBO3YHMKFartWzzuhqx52Bv4QW/t0LH9YTFZNTq5M3JhFakF4rQiCcAZotGEt&#10;+Cfko+Ri1ucGeu1aOs4wUKvzXLE4OjZicRxHisXzhs6hWGwPG1Gm7sg+KRXQw3IPtfJ5UHu/pkUi&#10;EFwijLSEfS3h30FBab7KEuKA1OOkjEA3b9LVuiJ3xZbymMQpXbGcZjjnbSFG0UgsJQxJzqZrGCR5&#10;zTnbrhMaw6TlGhsP4E0JIH4Sl47jKUH6WpBa/gBImKeApoSeARcdF7ys3iZsQ/BiYnFYmthVen9T&#10;VhKHugsqQUGrap5mmeqeVR+LGaxVPLJcTTOOnUq+WsAluafIXxIpcijTZfFo37n4UxutusBc9Y/i&#10;2FmOnznDScgx5TewVpgwtuGqBYn9E9ogkzdO2JsHo2HPm3t+LxwORr2BHb4Jg4EXerP5vzh12xuv&#10;0zhO8ps0TzSh2t55KFLULqlQUCrZTqzQd3whlZJlaYyzxbkdl0yj2yatwL5k6WZiKUWDpdIxouQ6&#10;j8V1RdNMXveb0xfUATLQ/4VUgEQkjCQcFyx+AEgJXQbQgCWErV8z/rdFtmBVJlb51x3liUWyX3KA&#10;ZWh7iK1K3HgAL7jh9ZZFvYXmEQw1sSqLyMtpJU3XXcFRRxDmuJqcvQaKXaYCZTg/OStBz0Kd5Vwv&#10;r9eB1mux+7BtIGClg9Ncmo9olyvzYfRWkMSHhwJMRUNt5SNa3meorea/oS9slwSwMCqOpk1hL44r&#10;bQaoFSI9orRGW1B9EJx2OPAleTdgdyY6wb4rEB4DpNLSR3VyEF6Prkdez3OC6543mM16r+dTrxfM&#10;7aE/c2fT6cxu6qSgG+lrAdK/VCcl4gxrGI2XmgmyPUtlkHFwawGUbaFzqNFZszpBDaKXtiuu9lv2&#10;BhoZFgHqa3weWufPNivHYdgwCY1unSX4gSzB3gtuS+8gBJSBhbQKwm9tzSqACy2dOWcE5kEYfK10&#10;8D16cqF0sr+iUXiWx4I+4oyWa+nzZSu8nrFKTr0zGG0ajLAJ3FHNVlzenfFFqAf4/D6BWz6Ux1FL&#10;KuHtUQzYwFGeWJskBhc5gRQSXtXd8qe7guKeCFw6JwkSZI8llx4PzTF5UifrsFXM78na0ZmdA7L2&#10;IXxC11HndD7xjz7bg38WWXd83CIfu3YDmwBVQMJlHQmyzNLiDx1nq/xcAHk5kX90/CMuBcb13wtK&#10;FcFWPBWJuMfpuONYXZH4rEz7EY51NI4xbSP6EMD2HsyXDkQDHYhCev3AJ7YxtX5WfnOZse10TXl1&#10;y09lTBqBZiMtcioefXbe70xi7rJ5WDU7AlNTEBJxmytqCpelW0wtKZL1fVuR7DFXQKRSv2WWfdp1&#10;pWOVfH66a8fAX5OBoYgjvdxbqKwQV5U6W6ku+eEQEpEirpP1yX2a2gONQ+6F/ydxnWTglZQnE9XH&#10;abdRRWp0kxntNvzhjnZP0K4pjkpsei06BntsOoEqL+v4q8OmOLDwYxf4XFPgk9isF/gu7bQabLoB&#10;ECjwY8ebXfG5dqgEzsMom/4BOesN2xGAazOoItUOvtfh/KXOj/iOdl2Hh+d3RMEfTfyTeaynjo80&#10;KtEHJdlvNB/acDbOCgVrBzKa1WWp+93ZlJNnU6rdYqfw3zFFnSlMQXLPFPWiJFqylpgiUJlEdwAX&#10;DZvWMYXU+IOTXseSRh1TPOcUGzKFOARsspAdYdQJwxSC94RRLwa3RxiBE6qsmCsLYXsnuCOMjjDM&#10;6dhLH3s1hGGSwh1h1AgDz/jK/OKeMOqV9PYIww+7WES8L1Q7VI7RUheLNEXQGmGYVHtHGHXCMEcb&#10;DGFI+67qbS0SxggrwJCh2L9cpVPAnYfReRjtexim/tERRp0wzBmSPWGY4A3etGuRMPD8NBKG64Gr&#10;0eUw9JvAnYfxP3kYpij1vRCGeCMD3u8Wx1rVu+j4Ann9XrwttX9j/uo/AAAA//8DAFBLAwQUAAYA&#10;CAAAACEA6hEHIeEAAAAKAQAADwAAAGRycy9kb3ducmV2LnhtbEyPwUrDQBCG74LvsIzgzW420RJj&#10;JqUU9VQEW0G8bZNpEprdDdltkr6948keZ+bnn+/LV7PpxEiDb51FUIsIBNnSVa2tEb72bw8pCB+0&#10;rXTnLCFcyMOquL3JdVa5yX7SuAu14BLrM43QhNBnUvqyIaP9wvVk+XZ0g9GBx6GW1aAnLjedjKNo&#10;KY1uLX9odE+bhsrT7mwQ3ic9rRP1Om5Px83lZ//08b1VhHh/N69fQASaw38Y/vAZHQpmOrizrbzo&#10;EJaPKbsEhCRhBQ48q5gXB4Q4USnIIpfXCsUvAAAA//8DAFBLAQItABQABgAIAAAAIQC2gziS/gAA&#10;AOEBAAATAAAAAAAAAAAAAAAAAAAAAABbQ29udGVudF9UeXBlc10ueG1sUEsBAi0AFAAGAAgAAAAh&#10;ADj9If/WAAAAlAEAAAsAAAAAAAAAAAAAAAAALwEAAF9yZWxzLy5yZWxzUEsBAi0AFAAGAAgAAAAh&#10;ANmyXV0xBwAAeT8AAA4AAAAAAAAAAAAAAAAALgIAAGRycy9lMm9Eb2MueG1sUEsBAi0AFAAGAAgA&#10;AAAhAOoRByHhAAAACgEAAA8AAAAAAAAAAAAAAAAAiwkAAGRycy9kb3ducmV2LnhtbFBLBQYAAAAA&#10;BAAEAPMAAACZCgAAAAA=&#10;">
                <v:group id="_x0000_s1027" style="position:absolute;left:4080;top:3600;width:2760;height:437;rotation:180" coordorigin="2220,4472" coordsize="1420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nEZ8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0gn8H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dZxGfCAAAA2wAAAA8A&#10;AAAAAAAAAAAAAAAAqgIAAGRycy9kb3ducmV2LnhtbFBLBQYAAAAABAAEAPoAAACZAwAAAAA=&#10;">
                  <v:rect id="Rectangle 24" o:spid="_x0000_s1028" alt="Light upward diagonal" style="position:absolute;left:2240;top:4572;width:125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i4MEA&#10;AADbAAAADwAAAGRycy9kb3ducmV2LnhtbESPQYvCMBSE74L/ITxhb5qui1K6RlmFZfVoFfb6aJ5t&#10;sXkpSdTWX28EweMwM98wi1VnGnEl52vLCj4nCQjiwuqaSwXHw+84BeEDssbGMinoycNqORwsMNP2&#10;xnu65qEUEcI+QwVVCG0mpS8qMugntiWO3sk6gyFKV0rt8BbhppHTJJlLgzXHhQpb2lRUnPOLUfA3&#10;L3cJb/uvLu9dHv7TNd71WqmPUffzDSJQF97hV3urFUxn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54uDBAAAA2wAAAA8AAAAAAAAAAAAAAAAAmAIAAGRycy9kb3du&#10;cmV2LnhtbFBLBQYAAAAABAAEAPUAAACGAwAAAAA=&#10;" fillcolor="black" stroked="f">
                    <v:fill r:id="rId24" o:title="" type="pattern"/>
                  </v:rect>
                  <v:line id="Line 25" o:spid="_x0000_s1029" style="position:absolute;visibility:visible;mso-wrap-style:square" from="2220,4753" to="3480,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<v:rect id="Rectangle 26" o:spid="_x0000_s1030" style="position:absolute;left:3080;top:4472;width:56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/v:group>
                <v:line id="Line 27" o:spid="_x0000_s1031" style="position:absolute;visibility:visible;mso-wrap-style:square" from="6000,2820" to="600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z8isYAAADbAAAADwAAAGRycy9kb3ducmV2LnhtbESPTUvDQBCG74L/YRnBm91YsB+x26It&#10;hYKntBU9DtkxG8zOxuy2Sf31zkHocXjnfeaZxWrwjTpTF+vABh5HGSjiMtiaKwPHw/ZhBiomZItN&#10;YDJwoQir5e3NAnMbei7ovE+VEgjHHA24lNpc61g68hhHoSWW7Ct0HpOMXaVth73AfaPHWTbRHmuW&#10;Cw5bWjsqv/cnLxrTp9/X4n0zn30e3UdfzKe8+3kz5v5ueHkGlWhI1+X/9s4aGIus/CIA0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s/IrGAAAA2wAAAA8AAAAAAAAA&#10;AAAAAAAAoQIAAGRycy9kb3ducmV2LnhtbFBLBQYAAAAABAAEAPkAAACUAwAAAAA=&#10;">
                  <v:stroke dashstyle="longDashDot"/>
                </v:line>
                <v:line id="Line 28" o:spid="_x0000_s1032" style="position:absolute;visibility:visible;mso-wrap-style:square" from="5760,2820" to="576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nUcMAAADbAAAADwAAAGRycy9kb3ducmV2LnhtbESPQWvCQBSE70L/w/KEXsRsFJQaXaUI&#10;Qnqypj3U2zP7TILZt2F3q+m/7wqCx2FmvmFWm9604krON5YVTJIUBHFpdcOVgu+v3fgNhA/IGlvL&#10;pOCPPGzWL4MVZtre+EDXIlQiQthnqKAOocuk9GVNBn1iO+Lona0zGKJ0ldQObxFuWjlN07k02HBc&#10;qLGjbU3lpfg1Clp75NGn/Cj2lzPOcpe7H7k9KfU67N+XIAL14Rl+tHOtYLqA+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aJ1HDAAAA2wAAAA8AAAAAAAAAAAAA&#10;AAAAoQIAAGRycy9kb3ducmV2LnhtbFBLBQYAAAAABAAEAPkAAACRAwAAAAA=&#10;">
                  <v:stroke dashstyle="1 1" startarrow="open" endarrow="open"/>
                </v:line>
                <v:line id="Line 29" o:spid="_x0000_s1033" style="position:absolute;visibility:visible;mso-wrap-style:square" from="6000,2280" to="6000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0" o:spid="_x0000_s1034" style="position:absolute;flip:y;visibility:visible;mso-wrap-style:square" from="6360,2520" to="636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31" o:spid="_x0000_s1035" type="#_x0000_t124" style="position:absolute;left:6080;top:25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en8UA&#10;AADbAAAADwAAAGRycy9kb3ducmV2LnhtbESPQWsCMRSE70L/Q3gFb5rtqm3ZGpdSEPTQg7a0Hh+b&#10;52Z187IkUdd/3whCj8PMfMPMy9624kw+NI4VPI0zEMSV0w3XCr6/lqNXECEia2wdk4IrBSgXD4M5&#10;FtpdeEPnbaxFgnAoUIGJsSukDJUhi2HsOuLk7Z23GJP0tdQeLwluW5ln2bO02HBaMNjRh6HquD1Z&#10;Be70WR3W1tvfw25nftx+epy9TJUaPvbvbyAi9fE/fG+vtIJJDrcv6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x6fxQAAANsAAAAPAAAAAAAAAAAAAAAAAJgCAABkcnMv&#10;ZG93bnJldi54bWxQSwUGAAAAAAQABAD1AAAAigMAAAAA&#10;"/>
                <v:line id="Line 32" o:spid="_x0000_s1036" style="position:absolute;visibility:visible;mso-wrap-style:square" from="5510,2280" to="551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yaoMUAAADbAAAADwAAAGRycy9kb3ducmV2LnhtbESPT2vCQBTE74V+h+UVequb1CISXUWt&#10;Wj35F3p9ZF+TYPZt2N3G+O1dodDjMDO/YcbTztSiJecrywrSXgKCOLe64kLB+bR6G4LwAVljbZkU&#10;3MjDdPL8NMZM2ysfqD2GQkQI+wwVlCE0mZQ+L8mg79mGOHo/1hkMUbpCaofXCDe1fE+SgTRYcVwo&#10;saFFSfnl+GsU7F26+th9+6/0tt6ul7PlvP28HJR6felmIxCBuvAf/mtvtIJ+Hx5f4g+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yaoMUAAADbAAAADwAAAAAAAAAA&#10;AAAAAAChAgAAZHJzL2Rvd25yZXYueG1sUEsFBgAAAAAEAAQA+QAAAJMDAAAAAA==&#10;">
                  <v:stroke startarrow="open" endarrow="open"/>
                </v:line>
                <v:oval id="Oval 33" o:spid="_x0000_s1037" style="position:absolute;left:5977;top:2857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ods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+IT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qh2wgAAANsAAAAPAAAAAAAAAAAAAAAAAJgCAABkcnMvZG93&#10;bnJldi54bWxQSwUGAAAAAAQABAD1AAAAhwMAAAAA&#10;" fillcolor="black"/>
                <v:oval id="Oval 34" o:spid="_x0000_s1038" style="position:absolute;left:5977;top:2267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<v:oval id="Oval 35" o:spid="_x0000_s1039" style="position:absolute;left:5977;top:3677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40" type="#_x0000_t202" style="position:absolute;left:5210;top:27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shape>
                <v:shape id="Text Box 37" o:spid="_x0000_s1041" type="#_x0000_t202" style="position:absolute;left:566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</w:p>
                      <w:p w:rsidR="002C4BB9" w:rsidRDefault="002C4BB9"/>
                    </w:txbxContent>
                  </v:textbox>
                </v:shape>
                <v:shape id="Text Box 38" o:spid="_x0000_s1042" type="#_x0000_t202" style="position:absolute;left:6290;top:23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39" o:spid="_x0000_s1043" type="#_x0000_t202" style="position:absolute;left:5910;top:27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40" o:spid="_x0000_s1044" type="#_x0000_t202" style="position:absolute;left:5880;top:19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41" o:spid="_x0000_s1045" type="#_x0000_t202" style="position:absolute;left:5900;top:341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677BAD" w:rsidRPr="000A4D7B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5B2C">
        <w:rPr>
          <w:rFonts w:cstheme="minorHAnsi"/>
          <w:sz w:val="26"/>
          <w:szCs w:val="24"/>
        </w:rPr>
        <w:t xml:space="preserve">  </w:t>
      </w:r>
      <w:r w:rsidRPr="00835B2C">
        <w:rPr>
          <w:rFonts w:cstheme="minorHAnsi"/>
          <w:sz w:val="26"/>
          <w:szCs w:val="24"/>
          <w:lang w:val="pt-BR"/>
        </w:rPr>
        <w:t xml:space="preserve">+ Cơ năng tại O ( tại vị trí ném vật): W (O) = </w:t>
      </w:r>
      <w:r w:rsidR="002C4BB9" w:rsidRPr="00835B2C">
        <w:rPr>
          <w:rFonts w:cstheme="minorHAnsi"/>
          <w:position w:val="-24"/>
          <w:sz w:val="26"/>
          <w:szCs w:val="24"/>
        </w:rPr>
        <w:object w:dxaOrig="1359" w:dyaOrig="660">
          <v:shape id="_x0000_i1030" type="#_x0000_t75" style="width:68.25pt;height:33pt" o:ole="">
            <v:imagedata r:id="rId25" o:title=""/>
          </v:shape>
          <o:OLEObject Type="Embed" ProgID="Equation.DSMT4" ShapeID="_x0000_i1030" DrawAspect="Content" ObjectID="_1643429899" r:id="rId26"/>
        </w:objec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 Cơ năng tạ</w:t>
      </w:r>
      <w:r w:rsidR="002C4BB9" w:rsidRPr="00835B2C">
        <w:rPr>
          <w:rFonts w:cstheme="minorHAnsi"/>
          <w:sz w:val="26"/>
          <w:szCs w:val="24"/>
          <w:lang w:val="pt-BR"/>
        </w:rPr>
        <w:t>i B (</w:t>
      </w:r>
      <w:r w:rsidRPr="00835B2C">
        <w:rPr>
          <w:rFonts w:cstheme="minorHAnsi"/>
          <w:sz w:val="26"/>
          <w:szCs w:val="24"/>
          <w:lang w:val="pt-BR"/>
        </w:rPr>
        <w:t>tại mặt đất).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  W(B) = </w:t>
      </w:r>
      <w:r w:rsidRPr="00835B2C">
        <w:rPr>
          <w:rFonts w:cstheme="minorHAnsi"/>
          <w:position w:val="-24"/>
          <w:sz w:val="26"/>
          <w:szCs w:val="24"/>
          <w:lang w:val="pt-BR"/>
        </w:rPr>
        <w:object w:dxaOrig="620" w:dyaOrig="660">
          <v:shape id="_x0000_i1031" type="#_x0000_t75" style="width:30.75pt;height:33pt" o:ole="">
            <v:imagedata r:id="rId27" o:title=""/>
          </v:shape>
          <o:OLEObject Type="Embed" ProgID="Equation.DSMT4" ShapeID="_x0000_i1031" DrawAspect="Content" ObjectID="_1643429900" r:id="rId28"/>
        </w:objec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Theo định luật bảo toàn cơ năng.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   W(O) = W(B).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</w:t>
      </w:r>
      <w:r w:rsidRPr="00835B2C">
        <w:rPr>
          <w:rFonts w:cstheme="minorHAnsi"/>
          <w:position w:val="-6"/>
          <w:sz w:val="26"/>
          <w:szCs w:val="24"/>
          <w:lang w:val="pt-BR"/>
        </w:rPr>
        <w:object w:dxaOrig="340" w:dyaOrig="240">
          <v:shape id="_x0000_i1032" type="#_x0000_t75" style="width:17.25pt;height:12pt" o:ole="">
            <v:imagedata r:id="rId29" o:title=""/>
          </v:shape>
          <o:OLEObject Type="Embed" ProgID="Equation.DSMT4" ShapeID="_x0000_i1032" DrawAspect="Content" ObjectID="_1643429901" r:id="rId30"/>
        </w:object>
      </w:r>
      <w:r w:rsidR="002C4BB9" w:rsidRPr="00835B2C">
        <w:rPr>
          <w:rFonts w:cstheme="minorHAnsi"/>
          <w:position w:val="-24"/>
          <w:sz w:val="26"/>
          <w:szCs w:val="24"/>
        </w:rPr>
        <w:object w:dxaOrig="1320" w:dyaOrig="660">
          <v:shape id="_x0000_i1033" type="#_x0000_t75" style="width:66pt;height:33pt" o:ole="">
            <v:imagedata r:id="rId31" o:title=""/>
          </v:shape>
          <o:OLEObject Type="Embed" ProgID="Equation.DSMT4" ShapeID="_x0000_i1033" DrawAspect="Content" ObjectID="_1643429902" r:id="rId32"/>
        </w:object>
      </w:r>
      <w:r w:rsidRPr="00835B2C">
        <w:rPr>
          <w:rFonts w:cstheme="minorHAnsi"/>
          <w:sz w:val="26"/>
          <w:szCs w:val="24"/>
          <w:lang w:val="pt-BR"/>
        </w:rPr>
        <w:t xml:space="preserve"> = </w:t>
      </w:r>
      <w:r w:rsidRPr="00835B2C">
        <w:rPr>
          <w:rFonts w:cstheme="minorHAnsi"/>
          <w:position w:val="-24"/>
          <w:sz w:val="26"/>
          <w:szCs w:val="24"/>
          <w:lang w:val="pt-BR"/>
        </w:rPr>
        <w:object w:dxaOrig="620" w:dyaOrig="660">
          <v:shape id="_x0000_i1034" type="#_x0000_t75" style="width:30.75pt;height:33pt" o:ole="">
            <v:imagedata r:id="rId27" o:title=""/>
          </v:shape>
          <o:OLEObject Type="Embed" ProgID="Equation.DSMT4" ShapeID="_x0000_i1034" DrawAspect="Content" ObjectID="_1643429903" r:id="rId33"/>
        </w:object>
      </w:r>
      <w:r w:rsidRPr="00835B2C">
        <w:rPr>
          <w:rFonts w:cstheme="minorHAnsi"/>
          <w:position w:val="-6"/>
          <w:sz w:val="26"/>
          <w:szCs w:val="24"/>
          <w:lang w:val="pt-BR"/>
        </w:rPr>
        <w:object w:dxaOrig="300" w:dyaOrig="240">
          <v:shape id="_x0000_i1035" type="#_x0000_t75" style="width:15pt;height:12pt" o:ole="">
            <v:imagedata r:id="rId34" o:title=""/>
          </v:shape>
          <o:OLEObject Type="Embed" ProgID="Equation.DSMT4" ShapeID="_x0000_i1035" DrawAspect="Content" ObjectID="_1643429904" r:id="rId35"/>
        </w:object>
      </w:r>
      <w:r w:rsidR="002C4BB9" w:rsidRPr="00835B2C">
        <w:rPr>
          <w:rFonts w:cstheme="minorHAnsi"/>
          <w:sz w:val="26"/>
          <w:szCs w:val="24"/>
          <w:lang w:val="pt-BR"/>
        </w:rPr>
        <w:t>z</w:t>
      </w:r>
      <w:r w:rsidRPr="00835B2C">
        <w:rPr>
          <w:rFonts w:cstheme="minorHAnsi"/>
          <w:sz w:val="26"/>
          <w:szCs w:val="24"/>
          <w:lang w:val="pt-BR"/>
        </w:rPr>
        <w:t xml:space="preserve"> = </w:t>
      </w:r>
      <w:r w:rsidRPr="00835B2C">
        <w:rPr>
          <w:rFonts w:cstheme="minorHAnsi"/>
          <w:position w:val="-28"/>
          <w:sz w:val="26"/>
          <w:szCs w:val="24"/>
          <w:lang w:val="pt-BR"/>
        </w:rPr>
        <w:object w:dxaOrig="2720" w:dyaOrig="720">
          <v:shape id="_x0000_i1036" type="#_x0000_t75" style="width:135.75pt;height:36pt" o:ole="">
            <v:imagedata r:id="rId36" o:title=""/>
          </v:shape>
          <o:OLEObject Type="Embed" ProgID="Equation.DSMT4" ShapeID="_x0000_i1036" DrawAspect="Content" ObjectID="_1643429905" r:id="rId37"/>
        </w:objec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b.Độ cao cực đại mà vật đạt được so với mặt đất.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Gọi A là độ cao cực đại mà vật đạt tới.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</w:t>
      </w:r>
      <w:r w:rsidRPr="00835B2C">
        <w:rPr>
          <w:rFonts w:cstheme="minorHAnsi"/>
          <w:sz w:val="26"/>
          <w:szCs w:val="24"/>
        </w:rPr>
        <w:t xml:space="preserve">+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tại</w:t>
      </w:r>
      <w:proofErr w:type="spellEnd"/>
      <w:r w:rsidRPr="00835B2C">
        <w:rPr>
          <w:rFonts w:cstheme="minorHAnsi"/>
          <w:sz w:val="26"/>
          <w:szCs w:val="24"/>
        </w:rPr>
        <w:t xml:space="preserve"> A</w:t>
      </w:r>
    </w:p>
    <w:p w:rsidR="00677BAD" w:rsidRPr="00835B2C" w:rsidRDefault="00677BAD" w:rsidP="006C25A5">
      <w:pPr>
        <w:spacing w:after="0" w:line="240" w:lineRule="auto"/>
        <w:ind w:hanging="43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   </w:t>
      </w:r>
      <w:r w:rsidR="002C4BB9" w:rsidRPr="00835B2C">
        <w:rPr>
          <w:rFonts w:cstheme="minorHAnsi"/>
          <w:position w:val="-10"/>
          <w:sz w:val="26"/>
          <w:szCs w:val="24"/>
          <w:lang w:val="pt-BR"/>
        </w:rPr>
        <w:object w:dxaOrig="1320" w:dyaOrig="320">
          <v:shape id="_x0000_i1037" type="#_x0000_t75" style="width:66pt;height:15.75pt" o:ole="">
            <v:imagedata r:id="rId38" o:title=""/>
          </v:shape>
          <o:OLEObject Type="Embed" ProgID="Equation.DSMT4" ShapeID="_x0000_i1037" DrawAspect="Content" ObjectID="_1643429906" r:id="rId39"/>
        </w:objec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 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tại</w:t>
      </w:r>
      <w:proofErr w:type="spellEnd"/>
      <w:r w:rsidRPr="00835B2C">
        <w:rPr>
          <w:rFonts w:cstheme="minorHAnsi"/>
          <w:sz w:val="26"/>
          <w:szCs w:val="24"/>
        </w:rPr>
        <w:t xml:space="preserve"> B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 </w:t>
      </w:r>
      <w:proofErr w:type="gramStart"/>
      <w:r w:rsidRPr="00835B2C">
        <w:rPr>
          <w:rFonts w:cstheme="minorHAnsi"/>
          <w:sz w:val="26"/>
          <w:szCs w:val="24"/>
        </w:rPr>
        <w:t>W(</w:t>
      </w:r>
      <w:proofErr w:type="gramEnd"/>
      <w:r w:rsidRPr="00835B2C">
        <w:rPr>
          <w:rFonts w:cstheme="minorHAnsi"/>
          <w:sz w:val="26"/>
          <w:szCs w:val="24"/>
        </w:rPr>
        <w:t xml:space="preserve">B) = </w:t>
      </w:r>
      <w:r w:rsidRPr="00835B2C">
        <w:rPr>
          <w:rFonts w:cstheme="minorHAnsi"/>
          <w:position w:val="-24"/>
          <w:sz w:val="26"/>
          <w:szCs w:val="24"/>
          <w:lang w:val="pt-BR"/>
        </w:rPr>
        <w:object w:dxaOrig="620" w:dyaOrig="660">
          <v:shape id="_x0000_i1038" type="#_x0000_t75" style="width:30.75pt;height:33pt" o:ole="">
            <v:imagedata r:id="rId27" o:title=""/>
          </v:shape>
          <o:OLEObject Type="Embed" ProgID="Equation.DSMT4" ShapeID="_x0000_i1038" DrawAspect="Content" ObjectID="_1643429907" r:id="rId40"/>
        </w:objec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   Theo </w:t>
      </w:r>
      <w:proofErr w:type="spellStart"/>
      <w:r w:rsidRPr="00835B2C">
        <w:rPr>
          <w:rFonts w:cstheme="minorHAnsi"/>
          <w:sz w:val="26"/>
          <w:szCs w:val="24"/>
        </w:rPr>
        <w:t>định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luật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bảo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toàn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             </w:t>
      </w:r>
      <w:proofErr w:type="gramStart"/>
      <w:r w:rsidRPr="00835B2C">
        <w:rPr>
          <w:rFonts w:cstheme="minorHAnsi"/>
          <w:sz w:val="26"/>
          <w:szCs w:val="24"/>
        </w:rPr>
        <w:t>W(</w:t>
      </w:r>
      <w:proofErr w:type="gramEnd"/>
      <w:r w:rsidRPr="00835B2C">
        <w:rPr>
          <w:rFonts w:cstheme="minorHAnsi"/>
          <w:sz w:val="26"/>
          <w:szCs w:val="24"/>
        </w:rPr>
        <w:t>A) = W(B)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          </w:t>
      </w:r>
      <w:r w:rsidRPr="00835B2C">
        <w:rPr>
          <w:rFonts w:cstheme="minorHAnsi"/>
          <w:position w:val="-6"/>
          <w:sz w:val="26"/>
          <w:szCs w:val="24"/>
          <w:lang w:val="pt-BR"/>
        </w:rPr>
        <w:object w:dxaOrig="340" w:dyaOrig="240">
          <v:shape id="_x0000_i1039" type="#_x0000_t75" style="width:17.25pt;height:12pt" o:ole="">
            <v:imagedata r:id="rId29" o:title=""/>
          </v:shape>
          <o:OLEObject Type="Embed" ProgID="Equation.DSMT4" ShapeID="_x0000_i1039" DrawAspect="Content" ObjectID="_1643429908" r:id="rId41"/>
        </w:object>
      </w:r>
      <w:r w:rsidRPr="00835B2C">
        <w:rPr>
          <w:rFonts w:cstheme="minorHAnsi"/>
          <w:sz w:val="26"/>
          <w:szCs w:val="24"/>
        </w:rPr>
        <w:t xml:space="preserve"> </w:t>
      </w:r>
      <w:r w:rsidRPr="00835B2C">
        <w:rPr>
          <w:rFonts w:cstheme="minorHAnsi"/>
          <w:position w:val="-24"/>
          <w:sz w:val="26"/>
          <w:szCs w:val="24"/>
          <w:lang w:val="pt-BR"/>
        </w:rPr>
        <w:object w:dxaOrig="620" w:dyaOrig="660">
          <v:shape id="_x0000_i1040" type="#_x0000_t75" style="width:30.75pt;height:33pt" o:ole="">
            <v:imagedata r:id="rId27" o:title=""/>
          </v:shape>
          <o:OLEObject Type="Embed" ProgID="Equation.DSMT4" ShapeID="_x0000_i1040" DrawAspect="Content" ObjectID="_1643429909" r:id="rId42"/>
        </w:object>
      </w:r>
      <w:r w:rsidRPr="00835B2C">
        <w:rPr>
          <w:rFonts w:cstheme="minorHAnsi"/>
          <w:sz w:val="26"/>
          <w:szCs w:val="24"/>
        </w:rPr>
        <w:t xml:space="preserve">= </w:t>
      </w:r>
      <w:r w:rsidR="002C4BB9" w:rsidRPr="00835B2C">
        <w:rPr>
          <w:rFonts w:cstheme="minorHAnsi"/>
          <w:position w:val="-10"/>
          <w:sz w:val="26"/>
          <w:szCs w:val="24"/>
          <w:lang w:val="pt-BR"/>
        </w:rPr>
        <w:object w:dxaOrig="520" w:dyaOrig="300">
          <v:shape id="_x0000_i1041" type="#_x0000_t75" style="width:26.25pt;height:15pt" o:ole="">
            <v:imagedata r:id="rId43" o:title=""/>
          </v:shape>
          <o:OLEObject Type="Embed" ProgID="Equation.DSMT4" ShapeID="_x0000_i1041" DrawAspect="Content" ObjectID="_1643429910" r:id="rId44"/>
        </w:object>
      </w:r>
      <w:r w:rsidRPr="00835B2C">
        <w:rPr>
          <w:rFonts w:cstheme="minorHAnsi"/>
          <w:position w:val="-6"/>
          <w:sz w:val="26"/>
          <w:szCs w:val="24"/>
          <w:lang w:val="pt-BR"/>
        </w:rPr>
        <w:object w:dxaOrig="300" w:dyaOrig="240">
          <v:shape id="_x0000_i1042" type="#_x0000_t75" style="width:15pt;height:12pt" o:ole="">
            <v:imagedata r:id="rId45" o:title=""/>
          </v:shape>
          <o:OLEObject Type="Embed" ProgID="Equation.DSMT4" ShapeID="_x0000_i1042" DrawAspect="Content" ObjectID="_1643429911" r:id="rId46"/>
        </w:object>
      </w:r>
      <w:r w:rsidR="002C4BB9" w:rsidRPr="00835B2C">
        <w:rPr>
          <w:rFonts w:cstheme="minorHAnsi"/>
          <w:sz w:val="26"/>
          <w:szCs w:val="24"/>
        </w:rPr>
        <w:t>Z</w:t>
      </w:r>
      <w:r w:rsidRPr="00835B2C">
        <w:rPr>
          <w:rFonts w:cstheme="minorHAnsi"/>
          <w:sz w:val="26"/>
          <w:szCs w:val="24"/>
        </w:rPr>
        <w:t>=</w:t>
      </w:r>
      <w:r w:rsidRPr="00835B2C">
        <w:rPr>
          <w:rFonts w:cstheme="minorHAnsi"/>
          <w:position w:val="-28"/>
          <w:sz w:val="26"/>
          <w:szCs w:val="24"/>
          <w:lang w:val="pt-BR"/>
        </w:rPr>
        <w:object w:dxaOrig="1680" w:dyaOrig="720">
          <v:shape id="_x0000_i1043" type="#_x0000_t75" style="width:84pt;height:36pt" o:ole="">
            <v:imagedata r:id="rId47" o:title=""/>
          </v:shape>
          <o:OLEObject Type="Embed" ProgID="Equation.DSMT4" ShapeID="_x0000_i1043" DrawAspect="Content" ObjectID="_1643429912" r:id="rId48"/>
        </w:object>
      </w:r>
      <w:r w:rsidRPr="00835B2C">
        <w:rPr>
          <w:rFonts w:cstheme="minorHAnsi"/>
          <w:sz w:val="26"/>
          <w:szCs w:val="24"/>
        </w:rPr>
        <w:t xml:space="preserve">.     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proofErr w:type="spellStart"/>
      <w:r w:rsidRPr="00835B2C">
        <w:rPr>
          <w:rFonts w:cstheme="minorHAnsi"/>
          <w:b/>
          <w:i/>
          <w:sz w:val="26"/>
          <w:szCs w:val="24"/>
        </w:rPr>
        <w:t>Bài</w:t>
      </w:r>
      <w:proofErr w:type="spellEnd"/>
      <w:r w:rsidRPr="00835B2C">
        <w:rPr>
          <w:rFonts w:cstheme="minorHAnsi"/>
          <w:b/>
          <w:i/>
          <w:sz w:val="26"/>
          <w:szCs w:val="24"/>
        </w:rPr>
        <w:t xml:space="preserve"> 2:</w:t>
      </w:r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Từ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10 m, </w:t>
      </w:r>
      <w:proofErr w:type="spellStart"/>
      <w:r w:rsidRPr="00835B2C">
        <w:rPr>
          <w:rFonts w:cstheme="minorHAnsi"/>
          <w:sz w:val="26"/>
          <w:szCs w:val="24"/>
        </w:rPr>
        <w:t>một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được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ném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thẳng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đứng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lên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với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tốc</w:t>
      </w:r>
      <w:proofErr w:type="spellEnd"/>
      <w:r w:rsidRPr="00835B2C">
        <w:rPr>
          <w:rFonts w:cstheme="minorHAnsi"/>
          <w:sz w:val="26"/>
          <w:szCs w:val="24"/>
        </w:rPr>
        <w:t xml:space="preserve"> 10m/s, </w:t>
      </w:r>
      <w:proofErr w:type="spellStart"/>
      <w:r w:rsidRPr="00835B2C">
        <w:rPr>
          <w:rFonts w:cstheme="minorHAnsi"/>
          <w:sz w:val="26"/>
          <w:szCs w:val="24"/>
        </w:rPr>
        <w:t>lấy</w:t>
      </w:r>
      <w:proofErr w:type="spellEnd"/>
      <w:r w:rsidRPr="00835B2C">
        <w:rPr>
          <w:rFonts w:cstheme="minorHAnsi"/>
          <w:sz w:val="26"/>
          <w:szCs w:val="24"/>
        </w:rPr>
        <w:t xml:space="preserve"> g = 10m/s</w:t>
      </w:r>
      <w:r w:rsidRPr="00835B2C">
        <w:rPr>
          <w:rFonts w:cstheme="minorHAnsi"/>
          <w:sz w:val="26"/>
          <w:szCs w:val="24"/>
          <w:vertAlign w:val="superscript"/>
        </w:rPr>
        <w:t>2</w:t>
      </w:r>
      <w:r w:rsidRPr="00835B2C">
        <w:rPr>
          <w:rFonts w:cstheme="minorHAnsi"/>
          <w:sz w:val="26"/>
          <w:szCs w:val="24"/>
        </w:rPr>
        <w:t>.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proofErr w:type="gramStart"/>
      <w:r w:rsidRPr="00835B2C">
        <w:rPr>
          <w:rFonts w:cstheme="minorHAnsi"/>
          <w:sz w:val="26"/>
          <w:szCs w:val="24"/>
        </w:rPr>
        <w:lastRenderedPageBreak/>
        <w:t>a</w:t>
      </w:r>
      <w:proofErr w:type="gramEnd"/>
      <w:r w:rsidRPr="00835B2C">
        <w:rPr>
          <w:rFonts w:cstheme="minorHAnsi"/>
          <w:sz w:val="26"/>
          <w:szCs w:val="24"/>
        </w:rPr>
        <w:t xml:space="preserve">/ </w:t>
      </w:r>
      <w:proofErr w:type="spellStart"/>
      <w:r w:rsidRPr="00835B2C">
        <w:rPr>
          <w:rFonts w:cstheme="minorHAnsi"/>
          <w:sz w:val="26"/>
          <w:szCs w:val="24"/>
        </w:rPr>
        <w:t>Tìm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cực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đại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mà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đạt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được</w:t>
      </w:r>
      <w:proofErr w:type="spellEnd"/>
      <w:r w:rsidRPr="00835B2C">
        <w:rPr>
          <w:rFonts w:cstheme="minorHAnsi"/>
          <w:sz w:val="26"/>
          <w:szCs w:val="24"/>
        </w:rPr>
        <w:t xml:space="preserve"> so </w:t>
      </w:r>
      <w:proofErr w:type="spellStart"/>
      <w:r w:rsidRPr="00835B2C">
        <w:rPr>
          <w:rFonts w:cstheme="minorHAnsi"/>
          <w:sz w:val="26"/>
          <w:szCs w:val="24"/>
        </w:rPr>
        <w:t>với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mặt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đất</w:t>
      </w:r>
      <w:proofErr w:type="spellEnd"/>
      <w:r w:rsidRPr="00835B2C">
        <w:rPr>
          <w:rFonts w:cstheme="minorHAnsi"/>
          <w:sz w:val="26"/>
          <w:szCs w:val="24"/>
        </w:rPr>
        <w:t>.</w:t>
      </w:r>
    </w:p>
    <w:p w:rsidR="00677BAD" w:rsidRPr="00835B2C" w:rsidRDefault="00B003DA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proofErr w:type="gramStart"/>
      <w:r w:rsidRPr="00835B2C">
        <w:rPr>
          <w:rFonts w:cstheme="minorHAnsi"/>
          <w:sz w:val="26"/>
          <w:szCs w:val="24"/>
        </w:rPr>
        <w:t>b</w:t>
      </w:r>
      <w:proofErr w:type="gramEnd"/>
      <w:r w:rsidR="00677BAD" w:rsidRPr="00835B2C">
        <w:rPr>
          <w:rFonts w:cstheme="minorHAnsi"/>
          <w:sz w:val="26"/>
          <w:szCs w:val="24"/>
        </w:rPr>
        <w:t xml:space="preserve">/ Ở </w:t>
      </w:r>
      <w:proofErr w:type="spellStart"/>
      <w:r w:rsidR="00677BAD" w:rsidRPr="00835B2C">
        <w:rPr>
          <w:rFonts w:cstheme="minorHAnsi"/>
          <w:sz w:val="26"/>
          <w:szCs w:val="24"/>
        </w:rPr>
        <w:t>vị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trí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nào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của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vật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thì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W</w:t>
      </w:r>
      <w:r w:rsidR="00677BAD" w:rsidRPr="00835B2C">
        <w:rPr>
          <w:rFonts w:cstheme="minorHAnsi"/>
          <w:sz w:val="26"/>
          <w:szCs w:val="24"/>
          <w:vertAlign w:val="subscript"/>
        </w:rPr>
        <w:t>đ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= 3W</w:t>
      </w:r>
      <w:r w:rsidR="00677BAD" w:rsidRPr="00835B2C">
        <w:rPr>
          <w:rFonts w:cstheme="minorHAnsi"/>
          <w:sz w:val="26"/>
          <w:szCs w:val="24"/>
          <w:vertAlign w:val="subscript"/>
        </w:rPr>
        <w:t>t</w:t>
      </w:r>
      <w:r w:rsidR="00677BAD" w:rsidRPr="00835B2C">
        <w:rPr>
          <w:rFonts w:cstheme="minorHAnsi"/>
          <w:sz w:val="26"/>
          <w:szCs w:val="24"/>
        </w:rPr>
        <w:t>.</w:t>
      </w:r>
    </w:p>
    <w:p w:rsidR="00B003DA" w:rsidRPr="00835B2C" w:rsidRDefault="00B003DA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proofErr w:type="gramStart"/>
      <w:r w:rsidRPr="00835B2C">
        <w:rPr>
          <w:rFonts w:cstheme="minorHAnsi"/>
          <w:sz w:val="26"/>
          <w:szCs w:val="24"/>
        </w:rPr>
        <w:t>c</w:t>
      </w:r>
      <w:proofErr w:type="gramEnd"/>
      <w:r w:rsidR="00677BAD" w:rsidRPr="00835B2C">
        <w:rPr>
          <w:rFonts w:cstheme="minorHAnsi"/>
          <w:sz w:val="26"/>
          <w:szCs w:val="24"/>
        </w:rPr>
        <w:t xml:space="preserve">/ </w:t>
      </w:r>
      <w:proofErr w:type="spellStart"/>
      <w:r w:rsidR="00677BAD" w:rsidRPr="00835B2C">
        <w:rPr>
          <w:rFonts w:cstheme="minorHAnsi"/>
          <w:sz w:val="26"/>
          <w:szCs w:val="24"/>
        </w:rPr>
        <w:t>Xác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định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vận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tốc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của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vật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khi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</w:rPr>
        <w:t>W</w:t>
      </w:r>
      <w:r w:rsidR="00677BAD" w:rsidRPr="00835B2C">
        <w:rPr>
          <w:rFonts w:cstheme="minorHAnsi"/>
          <w:sz w:val="26"/>
          <w:szCs w:val="24"/>
          <w:vertAlign w:val="subscript"/>
        </w:rPr>
        <w:t>đ</w:t>
      </w:r>
      <w:proofErr w:type="spellEnd"/>
      <w:r w:rsidR="00677BAD" w:rsidRPr="00835B2C">
        <w:rPr>
          <w:rFonts w:cstheme="minorHAnsi"/>
          <w:sz w:val="26"/>
          <w:szCs w:val="24"/>
        </w:rPr>
        <w:t xml:space="preserve"> = W</w:t>
      </w:r>
      <w:r w:rsidR="00677BAD" w:rsidRPr="00835B2C">
        <w:rPr>
          <w:rFonts w:cstheme="minorHAnsi"/>
          <w:sz w:val="26"/>
          <w:szCs w:val="24"/>
          <w:vertAlign w:val="subscript"/>
        </w:rPr>
        <w:t>t</w:t>
      </w:r>
      <w:r w:rsidR="00677BAD" w:rsidRPr="00835B2C">
        <w:rPr>
          <w:rFonts w:cstheme="minorHAnsi"/>
          <w:sz w:val="26"/>
          <w:szCs w:val="24"/>
        </w:rPr>
        <w:t>.</w:t>
      </w:r>
      <w:r w:rsidRPr="00835B2C">
        <w:rPr>
          <w:rFonts w:cstheme="minorHAnsi"/>
          <w:sz w:val="26"/>
          <w:szCs w:val="24"/>
        </w:rPr>
        <w:t xml:space="preserve"> </w:t>
      </w:r>
    </w:p>
    <w:p w:rsidR="00B003DA" w:rsidRPr="00835B2C" w:rsidRDefault="00B003DA" w:rsidP="006C25A5">
      <w:pPr>
        <w:spacing w:after="0" w:line="240" w:lineRule="auto"/>
        <w:jc w:val="both"/>
        <w:rPr>
          <w:rFonts w:cstheme="minorHAnsi"/>
          <w:sz w:val="26"/>
          <w:szCs w:val="24"/>
        </w:rPr>
      </w:pPr>
      <w:proofErr w:type="gramStart"/>
      <w:r w:rsidRPr="00835B2C">
        <w:rPr>
          <w:rFonts w:cstheme="minorHAnsi"/>
          <w:sz w:val="26"/>
          <w:szCs w:val="24"/>
        </w:rPr>
        <w:t>d</w:t>
      </w:r>
      <w:proofErr w:type="gramEnd"/>
      <w:r w:rsidRPr="00835B2C">
        <w:rPr>
          <w:rFonts w:cstheme="minorHAnsi"/>
          <w:sz w:val="26"/>
          <w:szCs w:val="24"/>
        </w:rPr>
        <w:t xml:space="preserve">/ </w:t>
      </w:r>
      <w:proofErr w:type="spellStart"/>
      <w:r w:rsidRPr="00835B2C">
        <w:rPr>
          <w:rFonts w:cstheme="minorHAnsi"/>
          <w:sz w:val="26"/>
          <w:szCs w:val="24"/>
        </w:rPr>
        <w:t>Xác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định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tốc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của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trước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khi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chạm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đất</w:t>
      </w:r>
      <w:proofErr w:type="spellEnd"/>
      <w:r w:rsidRPr="00835B2C">
        <w:rPr>
          <w:rFonts w:cstheme="minorHAnsi"/>
          <w:sz w:val="26"/>
          <w:szCs w:val="24"/>
        </w:rPr>
        <w:t>.</w:t>
      </w:r>
    </w:p>
    <w:p w:rsidR="00677BAD" w:rsidRPr="00835B2C" w:rsidRDefault="00677BAD" w:rsidP="006C25A5">
      <w:pPr>
        <w:spacing w:after="0" w:line="240" w:lineRule="auto"/>
        <w:rPr>
          <w:rFonts w:cstheme="minorHAnsi"/>
          <w:b/>
          <w:i/>
          <w:sz w:val="26"/>
          <w:szCs w:val="24"/>
        </w:rPr>
      </w:pPr>
      <w:proofErr w:type="spellStart"/>
      <w:r w:rsidRPr="00835B2C">
        <w:rPr>
          <w:rFonts w:cstheme="minorHAnsi"/>
          <w:b/>
          <w:i/>
          <w:sz w:val="26"/>
          <w:szCs w:val="24"/>
        </w:rPr>
        <w:t>Giải</w:t>
      </w:r>
      <w:proofErr w:type="spellEnd"/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- </w:t>
      </w:r>
      <w:proofErr w:type="spellStart"/>
      <w:r w:rsidRPr="00835B2C">
        <w:rPr>
          <w:rFonts w:cstheme="minorHAnsi"/>
          <w:sz w:val="26"/>
          <w:szCs w:val="24"/>
        </w:rPr>
        <w:t>Chọn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gốc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thế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tạ</w:t>
      </w:r>
      <w:r w:rsidR="002C4BB9" w:rsidRPr="00835B2C">
        <w:rPr>
          <w:rFonts w:cstheme="minorHAnsi"/>
          <w:sz w:val="26"/>
          <w:szCs w:val="24"/>
        </w:rPr>
        <w:t>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mặt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đất</w:t>
      </w:r>
      <w:proofErr w:type="spellEnd"/>
      <w:r w:rsidRPr="00835B2C">
        <w:rPr>
          <w:rFonts w:cstheme="minorHAnsi"/>
          <w:sz w:val="26"/>
          <w:szCs w:val="24"/>
        </w:rPr>
        <w:t>.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+ Cơ năng tại O 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W (O) = </w:t>
      </w:r>
      <w:r w:rsidR="002C4BB9" w:rsidRPr="00835B2C">
        <w:rPr>
          <w:rFonts w:cstheme="minorHAnsi"/>
          <w:position w:val="-24"/>
          <w:sz w:val="26"/>
          <w:szCs w:val="24"/>
        </w:rPr>
        <w:object w:dxaOrig="1359" w:dyaOrig="660">
          <v:shape id="_x0000_i1044" type="#_x0000_t75" style="width:68.25pt;height:33pt" o:ole="">
            <v:imagedata r:id="rId49" o:title=""/>
          </v:shape>
          <o:OLEObject Type="Embed" ProgID="Equation.DSMT4" ShapeID="_x0000_i1044" DrawAspect="Content" ObjectID="_1643429913" r:id="rId50"/>
        </w:objec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+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tại</w:t>
      </w:r>
      <w:proofErr w:type="spellEnd"/>
      <w:r w:rsidRPr="00835B2C">
        <w:rPr>
          <w:rFonts w:cstheme="minorHAnsi"/>
          <w:sz w:val="26"/>
          <w:szCs w:val="24"/>
        </w:rPr>
        <w:t xml:space="preserve"> A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</w:t>
      </w:r>
      <w:r w:rsidR="002C4BB9" w:rsidRPr="00835B2C">
        <w:rPr>
          <w:rFonts w:cstheme="minorHAnsi"/>
          <w:position w:val="-10"/>
          <w:sz w:val="26"/>
          <w:szCs w:val="24"/>
          <w:lang w:val="pt-BR"/>
        </w:rPr>
        <w:object w:dxaOrig="1320" w:dyaOrig="320">
          <v:shape id="_x0000_i1045" type="#_x0000_t75" style="width:66pt;height:15.75pt" o:ole="">
            <v:imagedata r:id="rId51" o:title=""/>
          </v:shape>
          <o:OLEObject Type="Embed" ProgID="Equation.DSMT4" ShapeID="_x0000_i1045" DrawAspect="Content" ObjectID="_1643429914" r:id="rId52"/>
        </w:objec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Theo định luật bảo toàn cơ năng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    W (O) = W(A)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Suy ra: </w:t>
      </w:r>
      <w:r w:rsidR="002C4BB9" w:rsidRPr="00835B2C">
        <w:rPr>
          <w:rFonts w:cstheme="minorHAnsi"/>
          <w:position w:val="-28"/>
          <w:sz w:val="26"/>
          <w:szCs w:val="24"/>
          <w:lang w:val="pt-BR"/>
        </w:rPr>
        <w:object w:dxaOrig="2020" w:dyaOrig="720">
          <v:shape id="_x0000_i1046" type="#_x0000_t75" style="width:101.25pt;height:36pt" o:ole="">
            <v:imagedata r:id="rId53" o:title=""/>
          </v:shape>
          <o:OLEObject Type="Embed" ProgID="Equation.DSMT4" ShapeID="_x0000_i1046" DrawAspect="Content" ObjectID="_1643429915" r:id="rId54"/>
        </w:objec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b/ T</w:t>
      </w:r>
      <w:r w:rsidR="002C4BB9" w:rsidRPr="00835B2C">
        <w:rPr>
          <w:rFonts w:cstheme="minorHAnsi"/>
          <w:sz w:val="26"/>
          <w:szCs w:val="24"/>
          <w:lang w:val="pt-BR"/>
        </w:rPr>
        <w:t>ìm z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1</w:t>
      </w:r>
      <w:r w:rsidRPr="00835B2C">
        <w:rPr>
          <w:rFonts w:cstheme="minorHAnsi"/>
          <w:sz w:val="26"/>
          <w:szCs w:val="24"/>
          <w:lang w:val="pt-BR"/>
        </w:rPr>
        <w:t xml:space="preserve"> để ( 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đ1</w:t>
      </w:r>
      <w:r w:rsidRPr="00835B2C">
        <w:rPr>
          <w:rFonts w:cstheme="minorHAnsi"/>
          <w:sz w:val="26"/>
          <w:szCs w:val="24"/>
          <w:lang w:val="pt-BR"/>
        </w:rPr>
        <w:t xml:space="preserve"> = 3W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t3</w:t>
      </w:r>
      <w:r w:rsidRPr="00835B2C">
        <w:rPr>
          <w:rFonts w:cstheme="minorHAnsi"/>
          <w:sz w:val="26"/>
          <w:szCs w:val="24"/>
          <w:lang w:val="pt-BR"/>
        </w:rPr>
        <w:t>)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Gọi C là điểm có 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đ1</w:t>
      </w:r>
      <w:r w:rsidRPr="00835B2C">
        <w:rPr>
          <w:rFonts w:cstheme="minorHAnsi"/>
          <w:sz w:val="26"/>
          <w:szCs w:val="24"/>
          <w:lang w:val="pt-BR"/>
        </w:rPr>
        <w:t xml:space="preserve"> = 3W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t3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noProof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E52C22" wp14:editId="6DDAF588">
                <wp:simplePos x="0" y="0"/>
                <wp:positionH relativeFrom="column">
                  <wp:posOffset>2540635</wp:posOffset>
                </wp:positionH>
                <wp:positionV relativeFrom="paragraph">
                  <wp:posOffset>63500</wp:posOffset>
                </wp:positionV>
                <wp:extent cx="1752600" cy="1367790"/>
                <wp:effectExtent l="5080" t="0" r="4445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367790"/>
                          <a:chOff x="4080" y="1980"/>
                          <a:chExt cx="2930" cy="20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 rot="10800000">
                            <a:off x="4080" y="3600"/>
                            <a:ext cx="2760" cy="437"/>
                            <a:chOff x="2220" y="4472"/>
                            <a:chExt cx="1420" cy="381"/>
                          </a:xfrm>
                        </wpg:grpSpPr>
                        <wps:wsp>
                          <wps:cNvPr id="5" name="Rectangle 4" descr="Light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0" y="4572"/>
                              <a:ext cx="1254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0" y="4753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0" y="4472"/>
                              <a:ext cx="56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00" y="282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60" y="282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00" y="22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0" y="25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080" y="2570"/>
                            <a:ext cx="180" cy="18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510" y="228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977" y="2857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977" y="2267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977" y="3677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210" y="27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90" y="23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sz w:val="22"/>
                                  <w:szCs w:val="22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27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19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7A0BB5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341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BAD" w:rsidRPr="000A4D7B" w:rsidRDefault="00677BAD" w:rsidP="00677BA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" o:spid="_x0000_s1046" style="position:absolute;margin-left:200.05pt;margin-top:5pt;width:138pt;height:107.7pt;z-index:251661312" coordorigin="4080,1980" coordsize="2930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00OAcAAHM/AAAOAAAAZHJzL2Uyb0RvYy54bWzsW9+TmzYQfu9M/wcN744NBmw88WUS+5zp&#10;zLXJNEnfZcA2U4yo4M6+dvq/d3cFApzzj+RiJplyDz6whCytvv12tbu8fLXfxuwhlFkkkqlhvhgY&#10;LEx8EUTJemp8+rjojQ2W5TwJeCyScGo8hpnx6ubnn17u0kloiY2Ig1AyGCTJJrt0amzyPJ30+5m/&#10;Cbc8eyHSMIHGlZBbnsOtXPcDyXcw+jbuW4OB298JGaRS+GGWwbdz1Wjc0PirVejn71arLMxZPDVg&#10;bjl9Svpc4mf/5iWfrCVPN5FfTIN/xSy2PErgR/VQc55zdi+jz4baRr4UmVjlL3yx7YvVKvJDWgOs&#10;xhwcrOatFPcprWU92a1TLSYQ7YGcvnpY/7eH95JFwdQYGizhW9gi+lU2RNHs0vUEeryV6Yf0vVTr&#10;g8s74f+ZQXP/sB3v16ozW+5+FQEMx+9zQaLZr+QWh4BFsz3twKPegXCfMx++NEeO5Q5go3xoM4fu&#10;aOQVe+RvYCPxOXswhnZs9uCC9s/f3BbPW96weNgaOCNs7fOJ+mGabDE5tTK60YssxGC3IQYmBSDR&#10;hJXgH0mnkIpe3RDFQKsrZWON3GJt9pCWxidaKJZlKaHY9sg6FIppYyNKdDg2T8oEdDCrYJY9D2Yf&#10;NjwNCb0ZgqiQr1PK93fQTZ6s45CByIMw80Er76L1Jmf36Y7LgAURX4uExzjjXUpjlCjMFARZImYb&#10;GCN8LaXYbUIewJTVChsP4E0GAD6LScuyCzE6pRhL6ZuWA/MkWCrYaWDxSSqz/G0otgwvpoaEldGe&#10;8oe7LFcYLLugAqQ8zxdRHBfd4/xTOoe10iOr9SyW2CmT6yVcsgeOzKVwoobSXZZP9l3QX7HNRReY&#10;a/mjOHac4GcicBJqTPUNrBUmjG24aqKvfzwTZPLG8noLdzzq2Qvb6Xmjwbg3ML03njuwPXu++Ben&#10;btqTTRQEYXIXJWFJpaZ9GYYKUlckSGTKdlPDcyyHpJKJOApwtji345JpdNtGOViWONpOjULNYKl8&#10;gii5TQK6znkUq+t+c/pEGyCD8j9JBQhEwUjBcSmCR4AUaTKABmwgbP1GyL8NtgN7MjWyv+65DA0W&#10;/5IALD3TRmzldGMDvOBG1luW9Rae+DDU1MgNpi5nuTJa96lEHUGY42oS8RrodRURynB+alZEzaTM&#10;aq5X12q31GrafKemsrNEGQ5/nxSGQ2stEcTHxxSMRENp1SOltC9Q2pL7Rg5ZLQVfMidgTJTSEpce&#10;V9kYMEsCPaKyWldQeRCapjdwFHE3QHchNsGuFxA8BsdCR5/UyIF3O74d2z3bcm979mA+771ezOye&#10;uwDrOR/OZ7O52dRIIhvlYwHOv1YjFd40Z2h9V3oJsr1IYZBvcGsBki1hc1Ris7I4bg2g17Ypw9Jf&#10;qUwzsivC0ynReWiXv9ikHAdhwxw0unVW4H9kBSrvtyWtg3OfOk6QRSB/FdUeHMHrWwRwnYH2wd+1&#10;xmAayNSXKleYA08519/QIDzLV0HvcM6zjfL24jVez0Wupt4ZixaNhdeA7bhmJ64PW4cOeD8sbLPH&#10;7DhmWU5+HseDGjjIU2MbBuAahxA0wqu6O36+K6jtiQNL5x5BSOypcNLTB3ITKLHG1F6rkK+Y2iqD&#10;OQdM7cCpCX3GMozzmWv0xa77s5i6I+MWydg0G9AEpAISrutFsFUcpX+Ux+siKOdCME75E84RfwKP&#10;8z8KSgt+zWVE4ben2bij2DIF8UWh9SMUa5U4xmgN9WGA7QrM1z6DuuUZ1HJGBw6xidH0i8Kaq1js&#10;Zhsu83fyVKikccZsxENOHUWfHe67kJi7IB6myY7AVKeA6MxmUiLhunSLMaWCZB0HPRH0fo+5AhRB&#10;/Z5Z9rznyidFzPl8146BvyUDQ+5GObnvIKHCzCK72UpSyfFGEIKkY51KSVbxaRs0DrkX/p/EdRiD&#10;V5KdjFAfp91G8qjRTYWy2/CHO9o9Qbs6JaqwabfoGFTYtNwip1yevzpsUo3C/zuvZ+rEnsJmPbN3&#10;badVYxPLQFAnOt7scs61ShJTJ/Y+Ime9EXsGcG0eqli+h+/L4/y1ykYcq3RdR4dFO5TnRxN/No51&#10;rmqkkYI+yMV+p+HQhrNx0VGwVofRTCsr3e9KUk6WpOT75Z5q+bQadIRRJwydk6wIo56YRIPWEmG4&#10;RUBxOICLhmnrCEMp/kGd17HYUUcYz6lh04Sh1aAjjDph6GxwRRj1lHB7hOFaUAdNMYShyodVvnBH&#10;GB1h6NrYaxe9asLQatARRo0wsBBVhRkrwqgn1NsjDMfrjiT0nlCtpBwPTd2RpCmC1ghDq0FHGHXC&#10;0BUOmjBUJUGRdmuRMMaYCIZARfVaVRkJ7jyMzsNo38Ooqn06xqgzhq4lqRjjsJSkpSAGFlEjYwxt&#10;tVfdmeTMy2pdEEO/x/gNX8TTZ5KqpOpHYQx6KwPe7Kb61uItdHx1vH5P70tV78rf/AcAAP//AwBQ&#10;SwMEFAAGAAgAAAAhAHnQenLgAAAACgEAAA8AAABkcnMvZG93bnJldi54bWxMj0FLw0AQhe+C/2EZ&#10;wZvdTWxjidmUUtRTEWwF6W2aTJPQ7G7IbpP03zue7HHe+3jzXraaTCsG6n3jrIZopkCQLVzZ2ErD&#10;9/79aQnCB7Qlts6Shit5WOX3dxmmpRvtFw27UAkOsT5FDXUIXSqlL2oy6GeuI8veyfUGA599Jcse&#10;Rw43rYyVSqTBxvKHGjva1FScdxej4WPEcf0cvQ3b82lzPewXnz/biLR+fJjWryACTeEfhr/6XB1y&#10;7nR0F1t60WqYKxUxyobiTQwkLwkLRw1xvJiDzDN5OyH/BQAA//8DAFBLAQItABQABgAIAAAAIQC2&#10;gziS/gAAAOEBAAATAAAAAAAAAAAAAAAAAAAAAABbQ29udGVudF9UeXBlc10ueG1sUEsBAi0AFAAG&#10;AAgAAAAhADj9If/WAAAAlAEAAAsAAAAAAAAAAAAAAAAALwEAAF9yZWxzLy5yZWxzUEsBAi0AFAAG&#10;AAgAAAAhAAEH/TQ4BwAAcz8AAA4AAAAAAAAAAAAAAAAALgIAAGRycy9lMm9Eb2MueG1sUEsBAi0A&#10;FAAGAAgAAAAhAHnQenLgAAAACgEAAA8AAAAAAAAAAAAAAAAAkgkAAGRycy9kb3ducmV2LnhtbFBL&#10;BQYAAAAABAAEAPMAAACfCgAAAAA=&#10;">
                <v:group id="_x0000_s1047" style="position:absolute;left:4080;top:3600;width:2760;height:437;rotation:180" coordorigin="2220,4472" coordsize="1420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+bdcIAAADaAAAADwAAAGRycy9kb3ducmV2LnhtbESPwWrDMBBE74X8g9hA&#10;b7WcxCnBiRJCoMSnQpNAr4u1ttxaKyOpsfv3VaHQ4zAzb5jdYbK9uJMPnWMFiywHQVw73XGr4HZ9&#10;edqACBFZY++YFHxTgMN+9rDDUruR3+h+ia1IEA4lKjAxDqWUoTZkMWRuIE5e47zFmKRvpfY4Jrjt&#10;5TLPn6XFjtOCwYFOhurPy5dVoIuwulFVHf3y9eO67tZn0zbvSj3Op+MWRKQp/of/2pVWUMDvlXQD&#10;5P4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8vm3XCAAAA2gAAAA8A&#10;AAAAAAAAAAAAAAAAqgIAAGRycy9kb3ducmV2LnhtbFBLBQYAAAAABAAEAPoAAACZAwAAAAA=&#10;">
                  <v:rect id="Rectangle 4" o:spid="_x0000_s1048" alt="Light upward diagonal" style="position:absolute;left:2240;top:4572;width:125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zAcAA&#10;AADaAAAADwAAAGRycy9kb3ducmV2LnhtbESPQYvCMBSE74L/ITxhb5rqopSuUVZB1KNV8Ppo3rZl&#10;m5eSRG33128EweMwM98wy3VnGnEn52vLCqaTBARxYXXNpYLLeTdOQfiArLGxTAp68rBeDQdLzLR9&#10;8InueShFhLDPUEEVQptJ6YuKDPqJbYmj92OdwRClK6V2+Ihw08hZkiykwZrjQoUtbSsqfvObUbBf&#10;lMeED/1nl/cuD9d0g396o9THqPv+AhGoC+/wq33QCubwvBJv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ezAcAAAADaAAAADwAAAAAAAAAAAAAAAACYAgAAZHJzL2Rvd25y&#10;ZXYueG1sUEsFBgAAAAAEAAQA9QAAAIUDAAAAAA==&#10;" fillcolor="black" stroked="f">
                    <v:fill r:id="rId24" o:title="" type="pattern"/>
                  </v:rect>
                  <v:line id="Line 5" o:spid="_x0000_s1049" style="position:absolute;visibility:visible;mso-wrap-style:square" from="2220,4753" to="3480,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<v:rect id="Rectangle 6" o:spid="_x0000_s1050" style="position:absolute;left:3080;top:4472;width:560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/v:group>
                <v:line id="Line 7" o:spid="_x0000_s1051" style="position:absolute;visibility:visible;mso-wrap-style:square" from="6000,2820" to="600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i9+sEAAADaAAAADwAAAGRycy9kb3ducmV2LnhtbERPS0vDQBC+C/6HZQRvdmPBPmK3RVuE&#10;gqf0gR6H7JgNZmfT7Nqk/nrnIPT48b0Xq8E36kxdrAMbeBxloIjLYGuuDBz2bw8zUDEhW2wCk4EL&#10;RVgtb28WmNvQc0HnXaqUhHDM0YBLqc21jqUjj3EUWmLhvkLnMQnsKm077CXcN3qcZRPtsWZpcNjS&#10;2lH5vfvxMmP69PtaHDfz2efBffTFfMrb07sx93fDyzOoREO6iv/dW2tAtsoV8YNe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qL36wQAAANoAAAAPAAAAAAAAAAAAAAAA&#10;AKECAABkcnMvZG93bnJldi54bWxQSwUGAAAAAAQABAD5AAAAjwMAAAAA&#10;">
                  <v:stroke dashstyle="longDashDot"/>
                </v:line>
                <v:line id="Line 8" o:spid="_x0000_s1052" style="position:absolute;visibility:visible;mso-wrap-style:square" from="5760,2820" to="576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LpwMMAAADaAAAADwAAAGRycy9kb3ducmV2LnhtbESPQWvCQBSE74X+h+UVeilmY8GiqauI&#10;IMSTbfSgt9fsMwlm34bdVeO/7wqCx2FmvmGm89604kLON5YVDJMUBHFpdcOVgt12NRiD8AFZY2uZ&#10;FNzIw3z2+jLFTNsr/9KlCJWIEPYZKqhD6DIpfVmTQZ/Yjjh6R+sMhihdJbXDa4SbVn6m6Zc02HBc&#10;qLGjZU3lqTgbBa098MePXBeb0xFHucvdXi7/lHp/6xffIAL14Rl+tHOtYAL3K/EG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C6cDDAAAA2gAAAA8AAAAAAAAAAAAA&#10;AAAAoQIAAGRycy9kb3ducmV2LnhtbFBLBQYAAAAABAAEAPkAAACRAwAAAAA=&#10;">
                  <v:stroke dashstyle="1 1" startarrow="open" endarrow="open"/>
                </v:line>
                <v:line id="Line 9" o:spid="_x0000_s1053" style="position:absolute;visibility:visible;mso-wrap-style:square" from="6000,2280" to="6000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0" o:spid="_x0000_s1054" style="position:absolute;flip:y;visibility:visible;mso-wrap-style:square" from="6360,2520" to="636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shape id="AutoShape 11" o:spid="_x0000_s1055" type="#_x0000_t124" style="position:absolute;left:6080;top:25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C/8IA&#10;AADbAAAADwAAAGRycy9kb3ducmV2LnhtbERPS2sCMRC+C/0PYYTealaxtWw3ShGE9tCDD9TjsBk3&#10;u24mSxJ1++9NoeBtPr7nFIvetuJKPtSOFYxHGQji0umaKwW77erlHUSIyBpbx6TglwIs5k+DAnPt&#10;brym6yZWIoVwyFGBibHLpQylIYth5DrixJ2ctxgT9JXUHm8p3LZykmVv0mLNqcFgR0tD5XlzsQrc&#10;5adsvq23h+Z4NHt3mp5fZ1Olnof95weISH18iP/dXzrNn8DfL+k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kL/wgAAANsAAAAPAAAAAAAAAAAAAAAAAJgCAABkcnMvZG93&#10;bnJldi54bWxQSwUGAAAAAAQABAD1AAAAhwMAAAAA&#10;"/>
                <v:line id="Line 12" o:spid="_x0000_s1056" style="position:absolute;visibility:visible;mso-wrap-style:square" from="5510,2280" to="5510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nGwMMAAADbAAAADwAAAGRycy9kb3ducmV2LnhtbERPS2vCQBC+F/wPyxR6q5vYIpK6ilq1&#10;evJRweuQnSbB7GzY3cb4712h0Nt8fM8ZTztTi5acrywrSPsJCOLc6ooLBafv1esIhA/IGmvLpOBG&#10;HqaT3tMYM22vfKD2GAoRQ9hnqKAMocmk9HlJBn3fNsSR+7HOYIjQFVI7vMZwU8tBkgylwYpjQ4kN&#10;LUrKL8dfo2Dv0tX77uy/0tt6u17OlvP283JQ6uW5m32ACNSFf/Gfe6Pj/Dd4/BIPkJ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5xsDDAAAA2wAAAA8AAAAAAAAAAAAA&#10;AAAAoQIAAGRycy9kb3ducmV2LnhtbFBLBQYAAAAABAAEAPkAAACRAwAAAAA=&#10;">
                  <v:stroke startarrow="open" endarrow="open"/>
                </v:line>
                <v:oval id="Oval 13" o:spid="_x0000_s1057" style="position:absolute;left:5977;top:2857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<v:oval id="Oval 14" o:spid="_x0000_s1058" style="position:absolute;left:5977;top:2267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oval id="Oval 15" o:spid="_x0000_s1059" style="position:absolute;left:5977;top:3677;width:43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  <v:shape id="Text Box 16" o:spid="_x0000_s1060" type="#_x0000_t202" style="position:absolute;left:5210;top:27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shape>
                <v:shape id="Text Box 17" o:spid="_x0000_s1061" type="#_x0000_t202" style="position:absolute;left:566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shape>
                <v:shape id="Text Box 18" o:spid="_x0000_s1062" type="#_x0000_t202" style="position:absolute;left:6290;top:23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19" o:spid="_x0000_s1063" type="#_x0000_t202" style="position:absolute;left:5910;top:27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Text Box 20" o:spid="_x0000_s1064" type="#_x0000_t202" style="position:absolute;left:5880;top:19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677BAD" w:rsidRPr="007A0BB5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65" type="#_x0000_t202" style="position:absolute;left:5900;top:341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77BAD" w:rsidRPr="000A4D7B" w:rsidRDefault="00677BAD" w:rsidP="00677BA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5B2C">
        <w:rPr>
          <w:rFonts w:cstheme="minorHAnsi"/>
          <w:sz w:val="26"/>
          <w:szCs w:val="24"/>
          <w:lang w:val="pt-BR"/>
        </w:rPr>
        <w:t>+ Cơ năng tại C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W(C) = 4W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t1</w:t>
      </w:r>
      <w:r w:rsidRPr="00835B2C">
        <w:rPr>
          <w:rFonts w:cstheme="minorHAnsi"/>
          <w:sz w:val="26"/>
          <w:szCs w:val="24"/>
          <w:lang w:val="pt-BR"/>
        </w:rPr>
        <w:t xml:space="preserve"> = 4mg</w:t>
      </w:r>
      <w:r w:rsidR="002C4BB9" w:rsidRPr="00835B2C">
        <w:rPr>
          <w:rFonts w:cstheme="minorHAnsi"/>
          <w:sz w:val="26"/>
          <w:szCs w:val="24"/>
          <w:lang w:val="pt-BR"/>
        </w:rPr>
        <w:t>z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1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Theo định luật BT cơ năng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W(C) = W(A)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Suy ra: </w:t>
      </w:r>
      <w:r w:rsidR="002C4BB9" w:rsidRPr="00835B2C">
        <w:rPr>
          <w:rFonts w:cstheme="minorHAnsi"/>
          <w:position w:val="-24"/>
          <w:sz w:val="26"/>
          <w:szCs w:val="24"/>
          <w:lang w:val="pt-BR"/>
        </w:rPr>
        <w:object w:dxaOrig="2040" w:dyaOrig="660">
          <v:shape id="_x0000_i1047" type="#_x0000_t75" style="width:102pt;height:33pt" o:ole="">
            <v:imagedata r:id="rId55" o:title=""/>
          </v:shape>
          <o:OLEObject Type="Embed" ProgID="Equation.DSMT4" ShapeID="_x0000_i1047" DrawAspect="Content" ObjectID="_1643429916" r:id="rId56"/>
        </w:objec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c/ Tìm v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2</w:t>
      </w:r>
      <w:r w:rsidRPr="00835B2C">
        <w:rPr>
          <w:rFonts w:cstheme="minorHAnsi"/>
          <w:sz w:val="26"/>
          <w:szCs w:val="24"/>
          <w:lang w:val="pt-BR"/>
        </w:rPr>
        <w:t xml:space="preserve"> để 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đ2</w:t>
      </w:r>
      <w:r w:rsidRPr="00835B2C">
        <w:rPr>
          <w:rFonts w:cstheme="minorHAnsi"/>
          <w:sz w:val="26"/>
          <w:szCs w:val="24"/>
          <w:lang w:val="pt-BR"/>
        </w:rPr>
        <w:t xml:space="preserve"> = 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t2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Gọi D là điểm có 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đ2</w:t>
      </w:r>
      <w:r w:rsidRPr="00835B2C">
        <w:rPr>
          <w:rFonts w:cstheme="minorHAnsi"/>
          <w:sz w:val="26"/>
          <w:szCs w:val="24"/>
          <w:lang w:val="pt-BR"/>
        </w:rPr>
        <w:t xml:space="preserve"> = 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t2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+ Cơ năng tại D 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 W(D) = 2W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đ2</w:t>
      </w:r>
      <w:r w:rsidRPr="00835B2C">
        <w:rPr>
          <w:rFonts w:cstheme="minorHAnsi"/>
          <w:sz w:val="26"/>
          <w:szCs w:val="24"/>
          <w:lang w:val="pt-BR"/>
        </w:rPr>
        <w:t xml:space="preserve"> = mv</w:t>
      </w:r>
      <w:r w:rsidRPr="00835B2C">
        <w:rPr>
          <w:rFonts w:cstheme="minorHAnsi"/>
          <w:sz w:val="26"/>
          <w:szCs w:val="24"/>
          <w:vertAlign w:val="subscript"/>
          <w:lang w:val="pt-BR"/>
        </w:rPr>
        <w:t>2</w:t>
      </w:r>
      <w:r w:rsidRPr="00835B2C">
        <w:rPr>
          <w:rFonts w:cstheme="minorHAnsi"/>
          <w:sz w:val="26"/>
          <w:szCs w:val="24"/>
          <w:vertAlign w:val="superscript"/>
          <w:lang w:val="pt-BR"/>
        </w:rPr>
        <w:t>2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Theo định luật BT cơ năng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    W(D) = W(A</w:t>
      </w:r>
      <w:r w:rsidRPr="00835B2C">
        <w:rPr>
          <w:rFonts w:cstheme="minorHAnsi"/>
          <w:position w:val="-6"/>
          <w:sz w:val="26"/>
          <w:szCs w:val="24"/>
          <w:lang w:val="pt-BR"/>
        </w:rPr>
        <w:object w:dxaOrig="300" w:dyaOrig="240">
          <v:shape id="_x0000_i1048" type="#_x0000_t75" style="width:15pt;height:12pt" o:ole="">
            <v:imagedata r:id="rId57" o:title=""/>
          </v:shape>
          <o:OLEObject Type="Embed" ProgID="Equation.DSMT4" ShapeID="_x0000_i1048" DrawAspect="Content" ObjectID="_1643429917" r:id="rId58"/>
        </w:object>
      </w:r>
      <w:r w:rsidRPr="00835B2C">
        <w:rPr>
          <w:rFonts w:cstheme="minorHAnsi"/>
          <w:sz w:val="26"/>
          <w:szCs w:val="24"/>
          <w:lang w:val="pt-BR"/>
        </w:rPr>
        <w:t>)</w:t>
      </w:r>
      <w:r w:rsidR="00B003DA" w:rsidRPr="00835B2C">
        <w:rPr>
          <w:rFonts w:cstheme="minorHAnsi"/>
          <w:position w:val="-12"/>
          <w:sz w:val="26"/>
          <w:szCs w:val="24"/>
          <w:lang w:val="pt-BR"/>
        </w:rPr>
        <w:object w:dxaOrig="3100" w:dyaOrig="440">
          <v:shape id="_x0000_i1049" type="#_x0000_t75" style="width:155.25pt;height:21.75pt" o:ole="">
            <v:imagedata r:id="rId59" o:title=""/>
          </v:shape>
          <o:OLEObject Type="Embed" ProgID="Equation.DSMT4" ShapeID="_x0000_i1049" DrawAspect="Content" ObjectID="_1643429918" r:id="rId60"/>
        </w:objec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d/ Cơ năng tại B : W(B) = </w:t>
      </w:r>
      <w:r w:rsidRPr="00835B2C">
        <w:rPr>
          <w:rFonts w:cstheme="minorHAnsi"/>
          <w:position w:val="-24"/>
          <w:sz w:val="26"/>
          <w:szCs w:val="24"/>
          <w:lang w:val="pt-BR"/>
        </w:rPr>
        <w:object w:dxaOrig="620" w:dyaOrig="660">
          <v:shape id="_x0000_i1050" type="#_x0000_t75" style="width:30.75pt;height:33pt" o:ole="">
            <v:imagedata r:id="rId27" o:title=""/>
          </v:shape>
          <o:OLEObject Type="Embed" ProgID="Equation.DSMT4" ShapeID="_x0000_i1050" DrawAspect="Content" ObjectID="_1643429919" r:id="rId61"/>
        </w:objec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>Theo định luật BT cơ năng</w:t>
      </w:r>
    </w:p>
    <w:p w:rsidR="00677BAD" w:rsidRPr="00835B2C" w:rsidRDefault="00677BAD" w:rsidP="006C25A5">
      <w:pPr>
        <w:spacing w:after="0" w:line="240" w:lineRule="auto"/>
        <w:ind w:hanging="43"/>
        <w:rPr>
          <w:rFonts w:cstheme="minorHAnsi"/>
          <w:sz w:val="26"/>
          <w:szCs w:val="24"/>
          <w:lang w:val="pt-BR"/>
        </w:rPr>
      </w:pPr>
      <w:r w:rsidRPr="00835B2C">
        <w:rPr>
          <w:rFonts w:cstheme="minorHAnsi"/>
          <w:sz w:val="26"/>
          <w:szCs w:val="24"/>
          <w:lang w:val="pt-BR"/>
        </w:rPr>
        <w:t xml:space="preserve">       W(B) = W(A)</w:t>
      </w:r>
      <w:r w:rsidRPr="00835B2C">
        <w:rPr>
          <w:rFonts w:cstheme="minorHAnsi"/>
          <w:position w:val="-6"/>
          <w:sz w:val="26"/>
          <w:szCs w:val="24"/>
          <w:lang w:val="pt-BR"/>
        </w:rPr>
        <w:object w:dxaOrig="300" w:dyaOrig="240">
          <v:shape id="_x0000_i1051" type="#_x0000_t75" style="width:15pt;height:12pt" o:ole="">
            <v:imagedata r:id="rId62" o:title=""/>
          </v:shape>
          <o:OLEObject Type="Embed" ProgID="Equation.DSMT4" ShapeID="_x0000_i1051" DrawAspect="Content" ObjectID="_1643429920" r:id="rId63"/>
        </w:object>
      </w:r>
      <w:r w:rsidRPr="00835B2C">
        <w:rPr>
          <w:rFonts w:cstheme="minorHAnsi"/>
          <w:position w:val="-12"/>
          <w:sz w:val="26"/>
          <w:szCs w:val="24"/>
          <w:lang w:val="pt-BR"/>
        </w:rPr>
        <w:object w:dxaOrig="2240" w:dyaOrig="440">
          <v:shape id="_x0000_i1052" type="#_x0000_t75" style="width:111.75pt;height:21.75pt" o:ole="">
            <v:imagedata r:id="rId64" o:title=""/>
          </v:shape>
          <o:OLEObject Type="Embed" ProgID="Equation.DSMT4" ShapeID="_x0000_i1052" DrawAspect="Content" ObjectID="_1643429921" r:id="rId65"/>
        </w:object>
      </w:r>
    </w:p>
    <w:p w:rsidR="00B003DA" w:rsidRPr="00835B2C" w:rsidRDefault="00B003DA" w:rsidP="00677BAD">
      <w:pPr>
        <w:ind w:hanging="43"/>
        <w:rPr>
          <w:rFonts w:cstheme="minorHAnsi"/>
          <w:b/>
          <w:sz w:val="26"/>
          <w:szCs w:val="24"/>
          <w:lang w:val="pt-BR"/>
        </w:rPr>
      </w:pPr>
      <w:r w:rsidRPr="00835B2C">
        <w:rPr>
          <w:rFonts w:cstheme="minorHAnsi"/>
          <w:b/>
          <w:sz w:val="26"/>
          <w:szCs w:val="24"/>
          <w:lang w:val="pt-BR"/>
        </w:rPr>
        <w:t>BÀI TẬP TỰ LUYỆN</w:t>
      </w:r>
    </w:p>
    <w:p w:rsidR="00677BAD" w:rsidRPr="00835B2C" w:rsidRDefault="00677BAD" w:rsidP="006C25A5">
      <w:pPr>
        <w:tabs>
          <w:tab w:val="left" w:pos="6960"/>
        </w:tabs>
        <w:spacing w:after="0" w:line="240" w:lineRule="auto"/>
        <w:jc w:val="both"/>
        <w:rPr>
          <w:rFonts w:cstheme="minorHAnsi"/>
          <w:sz w:val="26"/>
          <w:szCs w:val="24"/>
        </w:rPr>
      </w:pPr>
      <w:proofErr w:type="spellStart"/>
      <w:r w:rsidRPr="00835B2C">
        <w:rPr>
          <w:rFonts w:cstheme="minorHAnsi"/>
          <w:b/>
          <w:sz w:val="26"/>
          <w:szCs w:val="24"/>
        </w:rPr>
        <w:t>Bài</w:t>
      </w:r>
      <w:proofErr w:type="spellEnd"/>
      <w:r w:rsidRPr="00835B2C">
        <w:rPr>
          <w:rFonts w:cstheme="minorHAnsi"/>
          <w:b/>
          <w:sz w:val="26"/>
          <w:szCs w:val="24"/>
        </w:rPr>
        <w:t xml:space="preserve"> 3:</w:t>
      </w:r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Một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hòn</w:t>
      </w:r>
      <w:proofErr w:type="spellEnd"/>
      <w:r w:rsidRPr="00835B2C">
        <w:rPr>
          <w:rFonts w:cstheme="minorHAnsi"/>
          <w:sz w:val="26"/>
          <w:szCs w:val="24"/>
        </w:rPr>
        <w:t xml:space="preserve"> bi </w:t>
      </w:r>
      <w:proofErr w:type="spellStart"/>
      <w:r w:rsidRPr="00835B2C">
        <w:rPr>
          <w:rFonts w:cstheme="minorHAnsi"/>
          <w:sz w:val="26"/>
          <w:szCs w:val="24"/>
        </w:rPr>
        <w:t>có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khối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lượng</w:t>
      </w:r>
      <w:proofErr w:type="spellEnd"/>
      <w:r w:rsidRPr="00835B2C">
        <w:rPr>
          <w:rFonts w:cstheme="minorHAnsi"/>
          <w:sz w:val="26"/>
          <w:szCs w:val="24"/>
        </w:rPr>
        <w:t xml:space="preserve"> 20g </w:t>
      </w:r>
      <w:proofErr w:type="spellStart"/>
      <w:r w:rsidRPr="00835B2C">
        <w:rPr>
          <w:rFonts w:cstheme="minorHAnsi"/>
          <w:sz w:val="26"/>
          <w:szCs w:val="24"/>
        </w:rPr>
        <w:t>được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ném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thẳng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đứng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lên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với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tốc</w:t>
      </w:r>
      <w:proofErr w:type="spellEnd"/>
      <w:r w:rsidRPr="00835B2C">
        <w:rPr>
          <w:rFonts w:cstheme="minorHAnsi"/>
          <w:sz w:val="26"/>
          <w:szCs w:val="24"/>
        </w:rPr>
        <w:t xml:space="preserve"> 4m/s </w:t>
      </w:r>
      <w:proofErr w:type="spellStart"/>
      <w:r w:rsidRPr="00835B2C">
        <w:rPr>
          <w:rFonts w:cstheme="minorHAnsi"/>
          <w:sz w:val="26"/>
          <w:szCs w:val="24"/>
        </w:rPr>
        <w:t>từ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1,6m so </w:t>
      </w:r>
      <w:proofErr w:type="spellStart"/>
      <w:r w:rsidRPr="00835B2C">
        <w:rPr>
          <w:rFonts w:cstheme="minorHAnsi"/>
          <w:sz w:val="26"/>
          <w:szCs w:val="24"/>
        </w:rPr>
        <w:t>với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mặt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đất</w:t>
      </w:r>
      <w:proofErr w:type="spellEnd"/>
      <w:r w:rsidRPr="00835B2C">
        <w:rPr>
          <w:rFonts w:cstheme="minorHAnsi"/>
          <w:sz w:val="26"/>
          <w:szCs w:val="24"/>
        </w:rPr>
        <w:t>.</w:t>
      </w:r>
    </w:p>
    <w:p w:rsidR="00677BAD" w:rsidRPr="00835B2C" w:rsidRDefault="00677BAD" w:rsidP="006C25A5">
      <w:pPr>
        <w:tabs>
          <w:tab w:val="left" w:pos="6960"/>
        </w:tabs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a) </w:t>
      </w:r>
      <w:proofErr w:type="spellStart"/>
      <w:r w:rsidRPr="00835B2C">
        <w:rPr>
          <w:rFonts w:cstheme="minorHAnsi"/>
          <w:sz w:val="26"/>
          <w:szCs w:val="24"/>
        </w:rPr>
        <w:t>Tính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trong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hệ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quy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chiếu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mặt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đất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các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giá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trị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, </w:t>
      </w:r>
      <w:proofErr w:type="spellStart"/>
      <w:r w:rsidRPr="00835B2C">
        <w:rPr>
          <w:rFonts w:cstheme="minorHAnsi"/>
          <w:sz w:val="26"/>
          <w:szCs w:val="24"/>
        </w:rPr>
        <w:t>thế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và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cơ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của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hòn</w:t>
      </w:r>
      <w:proofErr w:type="spellEnd"/>
      <w:r w:rsidRPr="00835B2C">
        <w:rPr>
          <w:rFonts w:cstheme="minorHAnsi"/>
          <w:sz w:val="26"/>
          <w:szCs w:val="24"/>
        </w:rPr>
        <w:t xml:space="preserve"> bi </w:t>
      </w:r>
      <w:proofErr w:type="spellStart"/>
      <w:r w:rsidRPr="00835B2C">
        <w:rPr>
          <w:rFonts w:cstheme="minorHAnsi"/>
          <w:sz w:val="26"/>
          <w:szCs w:val="24"/>
        </w:rPr>
        <w:t>tại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lúc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ném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vật</w:t>
      </w:r>
      <w:proofErr w:type="spellEnd"/>
    </w:p>
    <w:p w:rsidR="00677BAD" w:rsidRPr="00835B2C" w:rsidRDefault="00677BAD" w:rsidP="006C25A5">
      <w:pPr>
        <w:tabs>
          <w:tab w:val="left" w:pos="6960"/>
        </w:tabs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b) </w:t>
      </w:r>
      <w:proofErr w:type="spellStart"/>
      <w:r w:rsidRPr="00835B2C">
        <w:rPr>
          <w:rFonts w:cstheme="minorHAnsi"/>
          <w:sz w:val="26"/>
          <w:szCs w:val="24"/>
        </w:rPr>
        <w:t>Tìm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cực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đại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mà</w:t>
      </w:r>
      <w:proofErr w:type="spellEnd"/>
      <w:r w:rsidRPr="00835B2C">
        <w:rPr>
          <w:rFonts w:cstheme="minorHAnsi"/>
          <w:sz w:val="26"/>
          <w:szCs w:val="24"/>
        </w:rPr>
        <w:t xml:space="preserve"> bi </w:t>
      </w:r>
      <w:proofErr w:type="spellStart"/>
      <w:r w:rsidRPr="00835B2C">
        <w:rPr>
          <w:rFonts w:cstheme="minorHAnsi"/>
          <w:sz w:val="26"/>
          <w:szCs w:val="24"/>
        </w:rPr>
        <w:t>đạt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được</w:t>
      </w:r>
      <w:proofErr w:type="spellEnd"/>
      <w:r w:rsidRPr="00835B2C">
        <w:rPr>
          <w:rFonts w:cstheme="minorHAnsi"/>
          <w:sz w:val="26"/>
          <w:szCs w:val="24"/>
        </w:rPr>
        <w:t>.</w:t>
      </w:r>
    </w:p>
    <w:p w:rsidR="00677BAD" w:rsidRPr="00835B2C" w:rsidRDefault="00677BAD" w:rsidP="006C25A5">
      <w:pPr>
        <w:tabs>
          <w:tab w:val="left" w:pos="6960"/>
        </w:tabs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c) </w:t>
      </w:r>
      <w:proofErr w:type="spellStart"/>
      <w:r w:rsidRPr="00835B2C">
        <w:rPr>
          <w:rFonts w:cstheme="minorHAnsi"/>
          <w:sz w:val="26"/>
          <w:szCs w:val="24"/>
        </w:rPr>
        <w:t>Tìm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vị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trí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hòn</w:t>
      </w:r>
      <w:proofErr w:type="spellEnd"/>
      <w:r w:rsidRPr="00835B2C">
        <w:rPr>
          <w:rFonts w:cstheme="minorHAnsi"/>
          <w:sz w:val="26"/>
          <w:szCs w:val="24"/>
        </w:rPr>
        <w:t xml:space="preserve"> bi </w:t>
      </w:r>
      <w:proofErr w:type="spellStart"/>
      <w:r w:rsidRPr="00835B2C">
        <w:rPr>
          <w:rFonts w:cstheme="minorHAnsi"/>
          <w:sz w:val="26"/>
          <w:szCs w:val="24"/>
        </w:rPr>
        <w:t>có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thế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bằng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năng</w:t>
      </w:r>
      <w:proofErr w:type="spellEnd"/>
      <w:r w:rsidRPr="00835B2C">
        <w:rPr>
          <w:rFonts w:cstheme="minorHAnsi"/>
          <w:sz w:val="26"/>
          <w:szCs w:val="24"/>
        </w:rPr>
        <w:t>?</w:t>
      </w:r>
    </w:p>
    <w:p w:rsidR="00677BAD" w:rsidRPr="00835B2C" w:rsidRDefault="00677BAD" w:rsidP="006C25A5">
      <w:pPr>
        <w:tabs>
          <w:tab w:val="left" w:pos="6960"/>
        </w:tabs>
        <w:spacing w:after="0" w:line="240" w:lineRule="auto"/>
        <w:jc w:val="both"/>
        <w:rPr>
          <w:rFonts w:cstheme="minorHAnsi"/>
          <w:sz w:val="26"/>
          <w:szCs w:val="24"/>
        </w:rPr>
      </w:pPr>
      <w:r w:rsidRPr="00835B2C">
        <w:rPr>
          <w:rFonts w:cstheme="minorHAnsi"/>
          <w:sz w:val="26"/>
          <w:szCs w:val="24"/>
        </w:rPr>
        <w:t xml:space="preserve">d) </w:t>
      </w:r>
      <w:proofErr w:type="spellStart"/>
      <w:r w:rsidRPr="00835B2C">
        <w:rPr>
          <w:rFonts w:cstheme="minorHAnsi"/>
          <w:sz w:val="26"/>
          <w:szCs w:val="24"/>
        </w:rPr>
        <w:t>Nếu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có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lực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cản</w:t>
      </w:r>
      <w:proofErr w:type="spellEnd"/>
      <w:r w:rsidRPr="00835B2C">
        <w:rPr>
          <w:rFonts w:cstheme="minorHAnsi"/>
          <w:sz w:val="26"/>
          <w:szCs w:val="24"/>
        </w:rPr>
        <w:t xml:space="preserve"> 5N </w:t>
      </w:r>
      <w:proofErr w:type="spellStart"/>
      <w:r w:rsidRPr="00835B2C">
        <w:rPr>
          <w:rFonts w:cstheme="minorHAnsi"/>
          <w:sz w:val="26"/>
          <w:szCs w:val="24"/>
        </w:rPr>
        <w:t>tác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dụng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thì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độ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cao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cực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đại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mà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vật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lên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được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là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bao</w:t>
      </w:r>
      <w:proofErr w:type="spellEnd"/>
      <w:r w:rsidRPr="00835B2C">
        <w:rPr>
          <w:rFonts w:cstheme="minorHAnsi"/>
          <w:sz w:val="26"/>
          <w:szCs w:val="24"/>
        </w:rPr>
        <w:t xml:space="preserve"> </w:t>
      </w:r>
      <w:proofErr w:type="spellStart"/>
      <w:r w:rsidRPr="00835B2C">
        <w:rPr>
          <w:rFonts w:cstheme="minorHAnsi"/>
          <w:sz w:val="26"/>
          <w:szCs w:val="24"/>
        </w:rPr>
        <w:t>nhiêu</w:t>
      </w:r>
      <w:proofErr w:type="spellEnd"/>
      <w:r w:rsidRPr="00835B2C">
        <w:rPr>
          <w:rFonts w:cstheme="minorHAnsi"/>
          <w:sz w:val="26"/>
          <w:szCs w:val="24"/>
        </w:rPr>
        <w:t>?</w:t>
      </w:r>
    </w:p>
    <w:p w:rsidR="00677BAD" w:rsidRPr="00835B2C" w:rsidRDefault="00677BAD" w:rsidP="006C25A5">
      <w:pPr>
        <w:spacing w:after="0" w:line="240" w:lineRule="auto"/>
        <w:jc w:val="both"/>
        <w:rPr>
          <w:rFonts w:cstheme="minorHAnsi"/>
          <w:sz w:val="26"/>
          <w:szCs w:val="24"/>
          <w:lang w:val="fr-FR"/>
        </w:rPr>
      </w:pPr>
      <w:proofErr w:type="spellStart"/>
      <w:r w:rsidRPr="00835B2C">
        <w:rPr>
          <w:rFonts w:cstheme="minorHAnsi"/>
          <w:b/>
          <w:i/>
          <w:sz w:val="26"/>
          <w:szCs w:val="24"/>
          <w:lang w:val="fr-FR"/>
        </w:rPr>
        <w:t>Bài</w:t>
      </w:r>
      <w:proofErr w:type="spellEnd"/>
      <w:r w:rsidRPr="00835B2C">
        <w:rPr>
          <w:rFonts w:cstheme="minorHAnsi"/>
          <w:b/>
          <w:i/>
          <w:sz w:val="26"/>
          <w:szCs w:val="24"/>
          <w:lang w:val="fr-FR"/>
        </w:rPr>
        <w:t xml:space="preserve"> 4:</w:t>
      </w:r>
      <w:r w:rsidRPr="00835B2C">
        <w:rPr>
          <w:rFonts w:cstheme="minorHAnsi"/>
          <w:b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Từ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mặt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đất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, </w:t>
      </w:r>
      <w:proofErr w:type="spellStart"/>
      <w:r w:rsidRPr="00835B2C">
        <w:rPr>
          <w:rFonts w:cstheme="minorHAnsi"/>
          <w:sz w:val="26"/>
          <w:szCs w:val="24"/>
          <w:lang w:val="fr-FR"/>
        </w:rPr>
        <w:t>một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vật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có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khối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lượng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m = 200g </w:t>
      </w:r>
      <w:proofErr w:type="spellStart"/>
      <w:r w:rsidRPr="00835B2C">
        <w:rPr>
          <w:rFonts w:cstheme="minorHAnsi"/>
          <w:sz w:val="26"/>
          <w:szCs w:val="24"/>
          <w:lang w:val="fr-FR"/>
        </w:rPr>
        <w:t>được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ném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lên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theo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phương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 </w:t>
      </w:r>
      <w:proofErr w:type="spellStart"/>
      <w:r w:rsidRPr="00835B2C">
        <w:rPr>
          <w:rFonts w:cstheme="minorHAnsi"/>
          <w:sz w:val="26"/>
          <w:szCs w:val="24"/>
          <w:lang w:val="fr-FR"/>
        </w:rPr>
        <w:t>thẳng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đứng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với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vận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tốc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 30m/s. </w:t>
      </w:r>
      <w:proofErr w:type="spellStart"/>
      <w:r w:rsidRPr="00835B2C">
        <w:rPr>
          <w:rFonts w:cstheme="minorHAnsi"/>
          <w:sz w:val="26"/>
          <w:szCs w:val="24"/>
          <w:lang w:val="fr-FR"/>
        </w:rPr>
        <w:t>Bỏ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qua </w:t>
      </w:r>
      <w:proofErr w:type="spellStart"/>
      <w:r w:rsidRPr="00835B2C">
        <w:rPr>
          <w:rFonts w:cstheme="minorHAnsi"/>
          <w:sz w:val="26"/>
          <w:szCs w:val="24"/>
          <w:lang w:val="fr-FR"/>
        </w:rPr>
        <w:t>sức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cản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của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không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khí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và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Pr="00835B2C">
        <w:rPr>
          <w:rFonts w:cstheme="minorHAnsi"/>
          <w:sz w:val="26"/>
          <w:szCs w:val="24"/>
          <w:lang w:val="fr-FR"/>
        </w:rPr>
        <w:t>lấy</w:t>
      </w:r>
      <w:proofErr w:type="spellEnd"/>
      <w:r w:rsidRPr="00835B2C">
        <w:rPr>
          <w:rFonts w:cstheme="minorHAnsi"/>
          <w:sz w:val="26"/>
          <w:szCs w:val="24"/>
          <w:lang w:val="fr-FR"/>
        </w:rPr>
        <w:t xml:space="preserve"> g = 10ms</w:t>
      </w:r>
      <w:r w:rsidRPr="00835B2C">
        <w:rPr>
          <w:rFonts w:cstheme="minorHAnsi"/>
          <w:sz w:val="26"/>
          <w:szCs w:val="24"/>
          <w:vertAlign w:val="superscript"/>
          <w:lang w:val="fr-FR"/>
        </w:rPr>
        <w:t>-2</w:t>
      </w:r>
      <w:r w:rsidRPr="00835B2C">
        <w:rPr>
          <w:rFonts w:cstheme="minorHAnsi"/>
          <w:sz w:val="26"/>
          <w:szCs w:val="24"/>
          <w:lang w:val="fr-FR"/>
        </w:rPr>
        <w:t>.</w:t>
      </w:r>
    </w:p>
    <w:p w:rsidR="00677BAD" w:rsidRPr="00835B2C" w:rsidRDefault="00B003DA" w:rsidP="006C25A5">
      <w:pPr>
        <w:spacing w:after="0" w:line="240" w:lineRule="auto"/>
        <w:jc w:val="both"/>
        <w:rPr>
          <w:rFonts w:cstheme="minorHAnsi"/>
          <w:sz w:val="26"/>
          <w:szCs w:val="24"/>
          <w:lang w:val="fr-FR"/>
        </w:rPr>
      </w:pPr>
      <w:r w:rsidRPr="00835B2C">
        <w:rPr>
          <w:rFonts w:cstheme="minorHAnsi"/>
          <w:sz w:val="26"/>
          <w:szCs w:val="24"/>
          <w:lang w:val="fr-FR"/>
        </w:rPr>
        <w:t>a</w:t>
      </w:r>
      <w:r w:rsidR="00677BAD" w:rsidRPr="00835B2C">
        <w:rPr>
          <w:rFonts w:cstheme="minorHAnsi"/>
          <w:sz w:val="26"/>
          <w:szCs w:val="24"/>
          <w:lang w:val="fr-FR"/>
        </w:rPr>
        <w:t xml:space="preserve">.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Tìm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cơ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năng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của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vật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>.</w:t>
      </w:r>
    </w:p>
    <w:p w:rsidR="00677BAD" w:rsidRPr="00835B2C" w:rsidRDefault="00B003DA" w:rsidP="006C25A5">
      <w:pPr>
        <w:spacing w:after="0" w:line="240" w:lineRule="auto"/>
        <w:jc w:val="both"/>
        <w:rPr>
          <w:rFonts w:cstheme="minorHAnsi"/>
          <w:sz w:val="26"/>
          <w:szCs w:val="24"/>
          <w:lang w:val="fr-FR"/>
        </w:rPr>
      </w:pPr>
      <w:r w:rsidRPr="00835B2C">
        <w:rPr>
          <w:rFonts w:cstheme="minorHAnsi"/>
          <w:sz w:val="26"/>
          <w:szCs w:val="24"/>
          <w:lang w:val="fr-FR"/>
        </w:rPr>
        <w:t>b</w:t>
      </w:r>
      <w:r w:rsidR="00677BAD" w:rsidRPr="00835B2C">
        <w:rPr>
          <w:rFonts w:cstheme="minorHAnsi"/>
          <w:sz w:val="26"/>
          <w:szCs w:val="24"/>
          <w:lang w:val="fr-FR"/>
        </w:rPr>
        <w:t xml:space="preserve">.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Xác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định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độ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cao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cực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đại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mà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vật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đạt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được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>.</w:t>
      </w:r>
    </w:p>
    <w:p w:rsidR="00677BAD" w:rsidRPr="00835B2C" w:rsidRDefault="00B003DA" w:rsidP="006C25A5">
      <w:pPr>
        <w:spacing w:after="0" w:line="240" w:lineRule="auto"/>
        <w:jc w:val="both"/>
        <w:rPr>
          <w:rFonts w:cstheme="minorHAnsi"/>
          <w:sz w:val="26"/>
          <w:szCs w:val="24"/>
          <w:lang w:val="fr-FR"/>
        </w:rPr>
      </w:pPr>
      <w:r w:rsidRPr="00835B2C">
        <w:rPr>
          <w:rFonts w:cstheme="minorHAnsi"/>
          <w:sz w:val="26"/>
          <w:szCs w:val="24"/>
          <w:lang w:val="fr-FR"/>
        </w:rPr>
        <w:t>c</w:t>
      </w:r>
      <w:r w:rsidR="00677BAD" w:rsidRPr="00835B2C">
        <w:rPr>
          <w:rFonts w:cstheme="minorHAnsi"/>
          <w:sz w:val="26"/>
          <w:szCs w:val="24"/>
          <w:lang w:val="fr-FR"/>
        </w:rPr>
        <w:t xml:space="preserve">.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Tại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vị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trí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nào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vật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có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động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năng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bằng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thế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năng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?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Xác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định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vận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tốc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của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vật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tại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vị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trí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đó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>.</w:t>
      </w:r>
    </w:p>
    <w:p w:rsidR="00677BAD" w:rsidRPr="00835B2C" w:rsidRDefault="00B003DA" w:rsidP="006C25A5">
      <w:pPr>
        <w:spacing w:after="0" w:line="240" w:lineRule="auto"/>
        <w:jc w:val="both"/>
        <w:rPr>
          <w:rFonts w:cstheme="minorHAnsi"/>
          <w:sz w:val="26"/>
          <w:szCs w:val="24"/>
          <w:lang w:val="fr-FR"/>
        </w:rPr>
      </w:pPr>
      <w:r w:rsidRPr="00835B2C">
        <w:rPr>
          <w:rFonts w:cstheme="minorHAnsi"/>
          <w:sz w:val="26"/>
          <w:szCs w:val="24"/>
          <w:lang w:val="fr-FR"/>
        </w:rPr>
        <w:t>d</w:t>
      </w:r>
      <w:r w:rsidR="00677BAD" w:rsidRPr="00835B2C">
        <w:rPr>
          <w:rFonts w:cstheme="minorHAnsi"/>
          <w:sz w:val="26"/>
          <w:szCs w:val="24"/>
          <w:lang w:val="fr-FR"/>
        </w:rPr>
        <w:t xml:space="preserve">.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Tại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vị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trí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nào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vật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có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động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năng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bằng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ba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lần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thế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năng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?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Xác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định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vận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tốc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của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vật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tại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vị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trí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 xml:space="preserve"> </w:t>
      </w:r>
      <w:proofErr w:type="spellStart"/>
      <w:r w:rsidR="00677BAD" w:rsidRPr="00835B2C">
        <w:rPr>
          <w:rFonts w:cstheme="minorHAnsi"/>
          <w:sz w:val="26"/>
          <w:szCs w:val="24"/>
          <w:lang w:val="fr-FR"/>
        </w:rPr>
        <w:t>đó</w:t>
      </w:r>
      <w:proofErr w:type="spellEnd"/>
      <w:r w:rsidR="00677BAD" w:rsidRPr="00835B2C">
        <w:rPr>
          <w:rFonts w:cstheme="minorHAnsi"/>
          <w:sz w:val="26"/>
          <w:szCs w:val="24"/>
          <w:lang w:val="fr-FR"/>
        </w:rPr>
        <w:t>.</w:t>
      </w:r>
    </w:p>
    <w:p w:rsidR="00B003DA" w:rsidRPr="00835B2C" w:rsidRDefault="006C25A5" w:rsidP="006C25A5">
      <w:pPr>
        <w:jc w:val="center"/>
        <w:rPr>
          <w:rFonts w:cstheme="minorHAnsi"/>
          <w:b/>
          <w:color w:val="333333"/>
          <w:sz w:val="26"/>
          <w:szCs w:val="24"/>
          <w:shd w:val="clear" w:color="auto" w:fill="FFFFFF"/>
        </w:rPr>
      </w:pPr>
      <w:r w:rsidRPr="00835B2C">
        <w:rPr>
          <w:rFonts w:cstheme="minorHAnsi"/>
          <w:b/>
          <w:color w:val="333333"/>
          <w:sz w:val="26"/>
          <w:szCs w:val="24"/>
          <w:shd w:val="clear" w:color="auto" w:fill="FFFFFF"/>
        </w:rPr>
        <w:t>----------------------------------------------------------------------------------</w:t>
      </w:r>
    </w:p>
    <w:p w:rsidR="00835B2C" w:rsidRDefault="00835B2C" w:rsidP="00835B2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</w:pPr>
    </w:p>
    <w:p w:rsidR="00677BAD" w:rsidRPr="00835B2C" w:rsidRDefault="00B003DA" w:rsidP="005C6A2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</w:pPr>
      <w:r w:rsidRPr="00835B2C"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  <w:lastRenderedPageBreak/>
        <w:t>CHƯƠNG V: CHẤT KHÍ</w:t>
      </w:r>
    </w:p>
    <w:p w:rsidR="00835B2C" w:rsidRDefault="00835B2C" w:rsidP="006C25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</w:pPr>
    </w:p>
    <w:p w:rsidR="00B003DA" w:rsidRPr="00835B2C" w:rsidRDefault="00B003DA" w:rsidP="006C25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</w:pPr>
      <w:r w:rsidRPr="00835B2C">
        <w:rPr>
          <w:rFonts w:asciiTheme="minorHAnsi" w:hAnsiTheme="minorHAnsi" w:cstheme="minorHAnsi"/>
          <w:b/>
          <w:color w:val="333333"/>
          <w:sz w:val="26"/>
          <w:shd w:val="clear" w:color="auto" w:fill="FFFFFF"/>
        </w:rPr>
        <w:t>BÀI 28: CẤU TẠO CHẤT – THUYẾT ĐỘNG HỌC PHÂN TỬ CHẤT KHÍ</w:t>
      </w:r>
    </w:p>
    <w:p w:rsidR="00835B2C" w:rsidRDefault="00835B2C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6"/>
          <w:szCs w:val="24"/>
        </w:rPr>
      </w:pPr>
      <w:r>
        <w:rPr>
          <w:rFonts w:eastAsia="Times New Roman" w:cstheme="minorHAnsi"/>
          <w:b/>
          <w:color w:val="000000"/>
          <w:sz w:val="26"/>
          <w:szCs w:val="24"/>
        </w:rPr>
        <w:t xml:space="preserve">TÓM TẮT LÝ THUYẾT 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6"/>
          <w:szCs w:val="24"/>
        </w:rPr>
      </w:pPr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I.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Cấu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tạo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>.</w:t>
      </w:r>
    </w:p>
    <w:p w:rsidR="00DA71BB" w:rsidRPr="00835B2C" w:rsidRDefault="00554898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i/>
          <w:color w:val="000000"/>
          <w:sz w:val="26"/>
          <w:szCs w:val="24"/>
        </w:rPr>
      </w:pPr>
      <w:r>
        <w:rPr>
          <w:rFonts w:eastAsia="Times New Roman" w:cstheme="minorHAnsi"/>
          <w:b/>
          <w:i/>
          <w:color w:val="000000"/>
          <w:sz w:val="26"/>
          <w:szCs w:val="24"/>
        </w:rPr>
        <w:t xml:space="preserve">   </w:t>
      </w:r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1.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Những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điều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đã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học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về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cấu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tạo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chất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được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cấu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tạo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từ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hạt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riêng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biệt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chuyển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không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ngừng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chuyển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càng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nhanh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thì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nhiệt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của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vật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càng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cao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</w:p>
    <w:p w:rsidR="00DA71BB" w:rsidRPr="00835B2C" w:rsidRDefault="00554898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i/>
          <w:color w:val="000000"/>
          <w:sz w:val="26"/>
          <w:szCs w:val="24"/>
        </w:rPr>
      </w:pPr>
      <w:r>
        <w:rPr>
          <w:rFonts w:eastAsia="Times New Roman" w:cstheme="minorHAnsi"/>
          <w:b/>
          <w:i/>
          <w:color w:val="000000"/>
          <w:sz w:val="26"/>
          <w:szCs w:val="24"/>
        </w:rPr>
        <w:t xml:space="preserve">   </w:t>
      </w:r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2.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Lực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tương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tác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phân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tử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cấu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tạo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nên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vật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hút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đẩy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khoảng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nhỏ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thì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đẩy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mạnh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hơn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hút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,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khoảng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lớn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thì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hút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mạnh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hơn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đẩy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.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Khi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khoảng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lớn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thì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tương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không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</w:p>
    <w:p w:rsidR="00DA71BB" w:rsidRPr="00835B2C" w:rsidRDefault="00554898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i/>
          <w:color w:val="000000"/>
          <w:sz w:val="26"/>
          <w:szCs w:val="24"/>
        </w:rPr>
      </w:pPr>
      <w:r>
        <w:rPr>
          <w:rFonts w:eastAsia="Times New Roman" w:cstheme="minorHAnsi"/>
          <w:b/>
          <w:i/>
          <w:color w:val="000000"/>
          <w:sz w:val="26"/>
          <w:szCs w:val="24"/>
        </w:rPr>
        <w:t xml:space="preserve">   </w:t>
      </w:r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3.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Các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thể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rắn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,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lỏng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,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khí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 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Vật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được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tồn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tại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dưới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,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lỏng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rắn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 xml:space="preserve">+ Ở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,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tương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yếu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nên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chuyển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hoàn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toàn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hỗn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loạn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không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hình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dạng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tích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riêng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Ở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rắn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,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tương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mạnh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nên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được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ở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vị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trí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bằng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xác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định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,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làm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chúng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chỉ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dao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xung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quanh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vị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trí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này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. 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vật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rắn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tích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hình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dạng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riêng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xác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định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</w:p>
    <w:p w:rsidR="00DA71BB" w:rsidRPr="00835B2C" w:rsidRDefault="00DA71BB" w:rsidP="006C25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4"/>
        </w:rPr>
      </w:pPr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 xml:space="preserve">+ Ở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lỏng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,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lực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tương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lớn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hơn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ở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nhưng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nhỏ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hơn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ở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rắn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,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nên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dao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đông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xung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quang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vị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trí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bằng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di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chuyển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được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lỏng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thể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tích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riêng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xác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định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nhưng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không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hình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dạng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riêng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mà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hình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dạng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của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phần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bình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chứa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6"/>
          <w:szCs w:val="24"/>
        </w:rPr>
      </w:pPr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II.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Thuyết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học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b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b/>
          <w:color w:val="000000"/>
          <w:sz w:val="26"/>
          <w:szCs w:val="24"/>
        </w:rPr>
        <w:t>.</w:t>
      </w:r>
    </w:p>
    <w:p w:rsidR="00DA71BB" w:rsidRPr="00835B2C" w:rsidRDefault="00554898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i/>
          <w:color w:val="000000"/>
          <w:sz w:val="26"/>
          <w:szCs w:val="24"/>
        </w:rPr>
      </w:pPr>
      <w:r>
        <w:rPr>
          <w:rFonts w:eastAsia="Times New Roman" w:cstheme="minorHAnsi"/>
          <w:b/>
          <w:i/>
          <w:color w:val="000000"/>
          <w:sz w:val="26"/>
          <w:szCs w:val="24"/>
        </w:rPr>
        <w:t xml:space="preserve">   </w:t>
      </w:r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1.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Nội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dung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cơ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bản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của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thuyết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động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học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phân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tử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chất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khí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được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cấu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tạo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từ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kích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thước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rất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nhỏ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so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với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khoảng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giữa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chúng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chuyển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hỗn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loạn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không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ngừng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;</w:t>
      </w:r>
      <w:proofErr w:type="gram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chuyển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này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càng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nhanh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thì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nhiệt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của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càng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cao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4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+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chuyển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động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hỗn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loạn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va</w:t>
      </w:r>
      <w:proofErr w:type="spellEnd"/>
      <w:proofErr w:type="gram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chạm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nhau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chạm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vào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thành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bình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gây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áp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suất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lên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thành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bình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</w:p>
    <w:p w:rsidR="00DA71BB" w:rsidRPr="00835B2C" w:rsidRDefault="00554898" w:rsidP="006C25A5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b/>
          <w:i/>
          <w:color w:val="000000"/>
          <w:sz w:val="26"/>
          <w:szCs w:val="24"/>
        </w:rPr>
      </w:pPr>
      <w:r>
        <w:rPr>
          <w:rFonts w:eastAsia="Times New Roman" w:cstheme="minorHAnsi"/>
          <w:b/>
          <w:i/>
          <w:color w:val="000000"/>
          <w:sz w:val="26"/>
          <w:szCs w:val="24"/>
        </w:rPr>
        <w:t xml:space="preserve">   </w:t>
      </w:r>
      <w:bookmarkStart w:id="0" w:name="_GoBack"/>
      <w:bookmarkEnd w:id="0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2.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Khí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lí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 xml:space="preserve"> </w:t>
      </w:r>
      <w:proofErr w:type="spellStart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tưởng</w:t>
      </w:r>
      <w:proofErr w:type="spellEnd"/>
      <w:r w:rsidR="00DA71BB" w:rsidRPr="00835B2C">
        <w:rPr>
          <w:rFonts w:eastAsia="Times New Roman" w:cstheme="minorHAnsi"/>
          <w:b/>
          <w:i/>
          <w:color w:val="000000"/>
          <w:sz w:val="26"/>
          <w:szCs w:val="24"/>
        </w:rPr>
        <w:t>.</w:t>
      </w:r>
    </w:p>
    <w:p w:rsidR="00DA71BB" w:rsidRPr="00835B2C" w:rsidRDefault="00DA71BB" w:rsidP="006C25A5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6"/>
          <w:szCs w:val="24"/>
          <w:shd w:val="clear" w:color="auto" w:fill="FFFFFF"/>
        </w:rPr>
      </w:pPr>
      <w:r w:rsidRPr="00835B2C">
        <w:rPr>
          <w:rFonts w:eastAsia="Times New Roman" w:cstheme="minorHAnsi"/>
          <w:color w:val="000000"/>
          <w:sz w:val="26"/>
          <w:szCs w:val="24"/>
        </w:rPr>
        <w:t xml:space="preserve">  </w:t>
      </w:r>
      <w:proofErr w:type="spellStart"/>
      <w:proofErr w:type="gram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trong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đó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phân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được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coi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chất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điểm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chỉ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tương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tác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va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chạm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gọi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là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khí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lí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 xml:space="preserve"> </w:t>
      </w:r>
      <w:proofErr w:type="spellStart"/>
      <w:r w:rsidRPr="00835B2C">
        <w:rPr>
          <w:rFonts w:eastAsia="Times New Roman" w:cstheme="minorHAnsi"/>
          <w:color w:val="000000"/>
          <w:sz w:val="26"/>
          <w:szCs w:val="24"/>
        </w:rPr>
        <w:t>tưởng</w:t>
      </w:r>
      <w:proofErr w:type="spellEnd"/>
      <w:r w:rsidRPr="00835B2C">
        <w:rPr>
          <w:rFonts w:eastAsia="Times New Roman" w:cstheme="minorHAnsi"/>
          <w:color w:val="000000"/>
          <w:sz w:val="26"/>
          <w:szCs w:val="24"/>
        </w:rPr>
        <w:t>.</w:t>
      </w:r>
      <w:proofErr w:type="gramEnd"/>
    </w:p>
    <w:p w:rsidR="00DA71BB" w:rsidRPr="00835B2C" w:rsidRDefault="006C25A5" w:rsidP="006C25A5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color w:val="333333"/>
          <w:sz w:val="26"/>
          <w:szCs w:val="24"/>
          <w:shd w:val="clear" w:color="auto" w:fill="FFFFFF"/>
        </w:rPr>
      </w:pPr>
      <w:r w:rsidRPr="00835B2C">
        <w:rPr>
          <w:rFonts w:cstheme="minorHAnsi"/>
          <w:b/>
          <w:color w:val="333333"/>
          <w:sz w:val="26"/>
          <w:szCs w:val="24"/>
          <w:shd w:val="clear" w:color="auto" w:fill="FFFFFF"/>
        </w:rPr>
        <w:t>--------------------------------------------------------------</w:t>
      </w:r>
    </w:p>
    <w:sectPr w:rsidR="00DA71BB" w:rsidRPr="00835B2C" w:rsidSect="006C25A5">
      <w:pgSz w:w="11909" w:h="16834" w:code="9"/>
      <w:pgMar w:top="540" w:right="907" w:bottom="360" w:left="990" w:header="461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FDE"/>
    <w:multiLevelType w:val="multilevel"/>
    <w:tmpl w:val="488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E74BB"/>
    <w:multiLevelType w:val="multilevel"/>
    <w:tmpl w:val="08EA7C26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suff w:val="nothing"/>
      <w:lvlText w:val="Chương 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>
    <w:nsid w:val="4D4E7CE8"/>
    <w:multiLevelType w:val="hybridMultilevel"/>
    <w:tmpl w:val="61B619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34F15"/>
    <w:multiLevelType w:val="multilevel"/>
    <w:tmpl w:val="35B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15C5C"/>
    <w:multiLevelType w:val="multilevel"/>
    <w:tmpl w:val="F21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4405B"/>
    <w:multiLevelType w:val="multilevel"/>
    <w:tmpl w:val="508A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1E"/>
    <w:rsid w:val="0000181E"/>
    <w:rsid w:val="00096DBF"/>
    <w:rsid w:val="002C4BB9"/>
    <w:rsid w:val="00523F87"/>
    <w:rsid w:val="00554898"/>
    <w:rsid w:val="005C6A2F"/>
    <w:rsid w:val="00677BAD"/>
    <w:rsid w:val="006803B0"/>
    <w:rsid w:val="006C25A5"/>
    <w:rsid w:val="007125CE"/>
    <w:rsid w:val="007D4A94"/>
    <w:rsid w:val="00835B2C"/>
    <w:rsid w:val="008958C2"/>
    <w:rsid w:val="00B003DA"/>
    <w:rsid w:val="00BE5D51"/>
    <w:rsid w:val="00D625DB"/>
    <w:rsid w:val="00DA71BB"/>
    <w:rsid w:val="00DE26E1"/>
    <w:rsid w:val="00E05F2A"/>
    <w:rsid w:val="00E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B0"/>
  </w:style>
  <w:style w:type="paragraph" w:styleId="Heading1">
    <w:name w:val="heading 1"/>
    <w:basedOn w:val="Normal"/>
    <w:next w:val="Normal"/>
    <w:link w:val="Heading1Char"/>
    <w:uiPriority w:val="9"/>
    <w:qFormat/>
    <w:rsid w:val="006803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03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80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3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3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3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B0"/>
    <w:rPr>
      <w:b/>
      <w:bCs/>
    </w:rPr>
  </w:style>
  <w:style w:type="character" w:styleId="Emphasis">
    <w:name w:val="Emphasis"/>
    <w:basedOn w:val="DefaultParagraphFont"/>
    <w:uiPriority w:val="20"/>
    <w:qFormat/>
    <w:rsid w:val="006803B0"/>
    <w:rPr>
      <w:i/>
      <w:iCs/>
    </w:rPr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03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03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03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03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03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03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B0"/>
    <w:pPr>
      <w:outlineLvl w:val="9"/>
    </w:pPr>
  </w:style>
  <w:style w:type="character" w:customStyle="1" w:styleId="mjx-char">
    <w:name w:val="mjx-char"/>
    <w:basedOn w:val="DefaultParagraphFont"/>
    <w:rsid w:val="0000181E"/>
  </w:style>
  <w:style w:type="character" w:customStyle="1" w:styleId="mjxassistivemathml">
    <w:name w:val="mjx_assistive_mathml"/>
    <w:basedOn w:val="DefaultParagraphFont"/>
    <w:rsid w:val="0000181E"/>
  </w:style>
  <w:style w:type="character" w:customStyle="1" w:styleId="mjx-charbox">
    <w:name w:val="mjx-charbox"/>
    <w:basedOn w:val="DefaultParagraphFont"/>
    <w:rsid w:val="0000181E"/>
  </w:style>
  <w:style w:type="paragraph" w:styleId="ListParagraph">
    <w:name w:val="List Paragraph"/>
    <w:basedOn w:val="Normal"/>
    <w:uiPriority w:val="34"/>
    <w:qFormat/>
    <w:rsid w:val="000018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677BAD"/>
    <w:pPr>
      <w:numPr>
        <w:numId w:val="5"/>
      </w:numPr>
      <w:spacing w:after="160" w:line="240" w:lineRule="exact"/>
      <w:jc w:val="both"/>
    </w:pPr>
    <w:rPr>
      <w:rFonts w:ascii="Verdana" w:eastAsia="Times New Roman" w:hAnsi="Verdana" w:cs="Times New Roman"/>
      <w:sz w:val="18"/>
      <w:szCs w:val="1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DA7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B0"/>
  </w:style>
  <w:style w:type="paragraph" w:styleId="Heading1">
    <w:name w:val="heading 1"/>
    <w:basedOn w:val="Normal"/>
    <w:next w:val="Normal"/>
    <w:link w:val="Heading1Char"/>
    <w:uiPriority w:val="9"/>
    <w:qFormat/>
    <w:rsid w:val="006803B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B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03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80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3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3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3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B0"/>
    <w:rPr>
      <w:b/>
      <w:bCs/>
    </w:rPr>
  </w:style>
  <w:style w:type="character" w:styleId="Emphasis">
    <w:name w:val="Emphasis"/>
    <w:basedOn w:val="DefaultParagraphFont"/>
    <w:uiPriority w:val="20"/>
    <w:qFormat/>
    <w:rsid w:val="006803B0"/>
    <w:rPr>
      <w:i/>
      <w:iCs/>
    </w:rPr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03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03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03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03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03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03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B0"/>
    <w:pPr>
      <w:outlineLvl w:val="9"/>
    </w:pPr>
  </w:style>
  <w:style w:type="character" w:customStyle="1" w:styleId="mjx-char">
    <w:name w:val="mjx-char"/>
    <w:basedOn w:val="DefaultParagraphFont"/>
    <w:rsid w:val="0000181E"/>
  </w:style>
  <w:style w:type="character" w:customStyle="1" w:styleId="mjxassistivemathml">
    <w:name w:val="mjx_assistive_mathml"/>
    <w:basedOn w:val="DefaultParagraphFont"/>
    <w:rsid w:val="0000181E"/>
  </w:style>
  <w:style w:type="character" w:customStyle="1" w:styleId="mjx-charbox">
    <w:name w:val="mjx-charbox"/>
    <w:basedOn w:val="DefaultParagraphFont"/>
    <w:rsid w:val="0000181E"/>
  </w:style>
  <w:style w:type="paragraph" w:styleId="ListParagraph">
    <w:name w:val="List Paragraph"/>
    <w:basedOn w:val="Normal"/>
    <w:uiPriority w:val="34"/>
    <w:qFormat/>
    <w:rsid w:val="000018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677BAD"/>
    <w:pPr>
      <w:numPr>
        <w:numId w:val="5"/>
      </w:numPr>
      <w:spacing w:after="160" w:line="240" w:lineRule="exact"/>
      <w:jc w:val="both"/>
    </w:pPr>
    <w:rPr>
      <w:rFonts w:ascii="Verdana" w:eastAsia="Times New Roman" w:hAnsi="Verdana" w:cs="Times New Roman"/>
      <w:sz w:val="18"/>
      <w:szCs w:val="18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DA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5564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  <w:div w:id="1902472867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  <w:div w:id="426734909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  <w:div w:id="1753161017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</w:divsChild>
    </w:div>
    <w:div w:id="545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481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  <w:div w:id="1068576720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  <w:div w:id="324407094">
          <w:marLeft w:val="150"/>
          <w:marRight w:val="150"/>
          <w:marTop w:val="150"/>
          <w:marBottom w:val="150"/>
          <w:divBdr>
            <w:top w:val="single" w:sz="6" w:space="8" w:color="F9D9B0"/>
            <w:left w:val="single" w:sz="6" w:space="8" w:color="F9D9B0"/>
            <w:bottom w:val="single" w:sz="6" w:space="8" w:color="F9D9B0"/>
            <w:right w:val="single" w:sz="6" w:space="8" w:color="F9D9B0"/>
          </w:divBdr>
        </w:div>
      </w:divsChild>
    </w:div>
    <w:div w:id="1549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250">
          <w:marLeft w:val="0"/>
          <w:marRight w:val="0"/>
          <w:marTop w:val="150"/>
          <w:marBottom w:val="150"/>
          <w:divBdr>
            <w:top w:val="single" w:sz="6" w:space="6" w:color="44A500"/>
            <w:left w:val="single" w:sz="6" w:space="4" w:color="44A500"/>
            <w:bottom w:val="single" w:sz="6" w:space="8" w:color="44A500"/>
            <w:right w:val="single" w:sz="6" w:space="4" w:color="44A500"/>
          </w:divBdr>
          <w:divsChild>
            <w:div w:id="11424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077">
          <w:marLeft w:val="0"/>
          <w:marRight w:val="0"/>
          <w:marTop w:val="150"/>
          <w:marBottom w:val="150"/>
          <w:divBdr>
            <w:top w:val="single" w:sz="6" w:space="6" w:color="44A500"/>
            <w:left w:val="single" w:sz="6" w:space="4" w:color="44A500"/>
            <w:bottom w:val="single" w:sz="6" w:space="8" w:color="44A500"/>
            <w:right w:val="single" w:sz="6" w:space="4" w:color="44A500"/>
          </w:divBdr>
          <w:divsChild>
            <w:div w:id="1699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863">
          <w:marLeft w:val="0"/>
          <w:marRight w:val="0"/>
          <w:marTop w:val="150"/>
          <w:marBottom w:val="150"/>
          <w:divBdr>
            <w:top w:val="single" w:sz="6" w:space="6" w:color="44A500"/>
            <w:left w:val="single" w:sz="6" w:space="4" w:color="44A500"/>
            <w:bottom w:val="single" w:sz="6" w:space="8" w:color="44A500"/>
            <w:right w:val="single" w:sz="6" w:space="4" w:color="44A500"/>
          </w:divBdr>
        </w:div>
        <w:div w:id="898901007">
          <w:marLeft w:val="0"/>
          <w:marRight w:val="0"/>
          <w:marTop w:val="150"/>
          <w:marBottom w:val="150"/>
          <w:divBdr>
            <w:top w:val="single" w:sz="6" w:space="6" w:color="44A500"/>
            <w:left w:val="single" w:sz="6" w:space="4" w:color="44A500"/>
            <w:bottom w:val="single" w:sz="6" w:space="8" w:color="44A500"/>
            <w:right w:val="single" w:sz="6" w:space="4" w:color="44A5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34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18.wmf"/><Relationship Id="rId63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5" Type="http://schemas.openxmlformats.org/officeDocument/2006/relationships/image" Target="media/image5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1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0.wmf"/><Relationship Id="rId6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10.gi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24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oleObject" Target="embeddings/oleObject7.bin"/><Relationship Id="rId36" Type="http://schemas.openxmlformats.org/officeDocument/2006/relationships/image" Target="media/image10.wmf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7" Type="http://schemas.openxmlformats.org/officeDocument/2006/relationships/image" Target="media/image6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image" Target="media/image1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Nguyen</dc:creator>
  <cp:keywords/>
  <dc:description/>
  <cp:lastModifiedBy>XUAN CUU</cp:lastModifiedBy>
  <cp:revision>9</cp:revision>
  <dcterms:created xsi:type="dcterms:W3CDTF">2020-02-16T02:12:00Z</dcterms:created>
  <dcterms:modified xsi:type="dcterms:W3CDTF">2020-02-17T00:30:00Z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